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FE" w:rsidRDefault="00336EFE" w:rsidP="00336EFE">
      <w:pPr>
        <w:ind w:firstLine="720"/>
        <w:jc w:val="right"/>
        <w:rPr>
          <w:b/>
        </w:rPr>
      </w:pPr>
      <w:r w:rsidRPr="000402A8">
        <w:rPr>
          <w:b/>
        </w:rPr>
        <w:t xml:space="preserve">Приложение </w:t>
      </w:r>
      <w:r>
        <w:rPr>
          <w:b/>
        </w:rPr>
        <w:t>№ 1</w:t>
      </w:r>
    </w:p>
    <w:p w:rsidR="00336EFE" w:rsidRDefault="00336EFE" w:rsidP="00336EFE">
      <w:pPr>
        <w:ind w:firstLine="720"/>
        <w:jc w:val="right"/>
        <w:rPr>
          <w:b/>
        </w:rPr>
      </w:pPr>
      <w:r w:rsidRPr="000402A8">
        <w:rPr>
          <w:b/>
        </w:rPr>
        <w:t xml:space="preserve">к </w:t>
      </w:r>
      <w:r>
        <w:rPr>
          <w:b/>
        </w:rPr>
        <w:t>страховому пол</w:t>
      </w:r>
      <w:r w:rsidRPr="000402A8">
        <w:rPr>
          <w:b/>
        </w:rPr>
        <w:t xml:space="preserve">ису </w:t>
      </w:r>
      <w:r>
        <w:rPr>
          <w:b/>
        </w:rPr>
        <w:t xml:space="preserve">по программе </w:t>
      </w:r>
    </w:p>
    <w:p w:rsidR="00336EFE" w:rsidRDefault="00336EFE" w:rsidP="00336EFE">
      <w:pPr>
        <w:ind w:firstLine="720"/>
        <w:jc w:val="right"/>
        <w:rPr>
          <w:b/>
        </w:rPr>
      </w:pPr>
      <w:r>
        <w:rPr>
          <w:b/>
        </w:rPr>
        <w:t>комбинированного страхования «СТУДЕНТ»</w:t>
      </w:r>
    </w:p>
    <w:p w:rsidR="00336EFE" w:rsidRDefault="00336EFE" w:rsidP="00336EFE">
      <w:pPr>
        <w:ind w:firstLine="720"/>
        <w:jc w:val="right"/>
        <w:rPr>
          <w:b/>
        </w:rPr>
      </w:pPr>
    </w:p>
    <w:p w:rsidR="00336EFE" w:rsidRPr="000402A8" w:rsidRDefault="00336EFE" w:rsidP="00336EFE">
      <w:pPr>
        <w:ind w:firstLine="720"/>
        <w:jc w:val="right"/>
        <w:rPr>
          <w:b/>
        </w:rPr>
      </w:pPr>
    </w:p>
    <w:p w:rsidR="00336EFE" w:rsidRPr="00195435" w:rsidRDefault="00336EFE" w:rsidP="00336EF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95435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 xml:space="preserve">а комбинированного страхования </w:t>
      </w:r>
      <w:r w:rsidRPr="0019543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СТУДЕНТ</w:t>
      </w:r>
      <w:r w:rsidRPr="00195435">
        <w:rPr>
          <w:b/>
          <w:sz w:val="28"/>
          <w:szCs w:val="28"/>
        </w:rPr>
        <w:t>»</w:t>
      </w:r>
    </w:p>
    <w:p w:rsidR="00336EFE" w:rsidRDefault="00336EFE" w:rsidP="00336EFE">
      <w:pPr>
        <w:ind w:firstLine="720"/>
        <w:jc w:val="center"/>
        <w:rPr>
          <w:b/>
          <w:sz w:val="16"/>
          <w:szCs w:val="16"/>
        </w:rPr>
      </w:pPr>
    </w:p>
    <w:p w:rsidR="00336EFE" w:rsidRPr="00285212" w:rsidRDefault="00336EFE" w:rsidP="003D2376">
      <w:pPr>
        <w:ind w:firstLine="709"/>
        <w:jc w:val="both"/>
        <w:rPr>
          <w:noProof/>
          <w:snapToGrid w:val="0"/>
          <w:sz w:val="24"/>
          <w:szCs w:val="24"/>
        </w:rPr>
      </w:pPr>
      <w:r>
        <w:rPr>
          <w:sz w:val="24"/>
          <w:szCs w:val="24"/>
        </w:rPr>
        <w:t>П</w:t>
      </w:r>
      <w:r w:rsidRPr="00285212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 xml:space="preserve">комбинированного </w:t>
      </w:r>
      <w:r w:rsidRPr="00285212">
        <w:rPr>
          <w:sz w:val="24"/>
          <w:szCs w:val="24"/>
        </w:rPr>
        <w:t>страхования «СТУДЕНТ» (далее – Программа</w:t>
      </w:r>
      <w:r>
        <w:rPr>
          <w:sz w:val="24"/>
          <w:szCs w:val="24"/>
        </w:rPr>
        <w:t xml:space="preserve"> «Студент»</w:t>
      </w:r>
      <w:r w:rsidRPr="00285212">
        <w:rPr>
          <w:sz w:val="24"/>
          <w:szCs w:val="24"/>
        </w:rPr>
        <w:t>) предусматривает</w:t>
      </w:r>
      <w:r w:rsidRPr="00285212">
        <w:rPr>
          <w:noProof/>
          <w:snapToGrid w:val="0"/>
          <w:sz w:val="24"/>
          <w:szCs w:val="24"/>
        </w:rPr>
        <w:t>:</w:t>
      </w:r>
    </w:p>
    <w:p w:rsidR="00336EFE" w:rsidRPr="00285212" w:rsidRDefault="00336EFE" w:rsidP="003D2376">
      <w:pPr>
        <w:suppressLineNumbers/>
        <w:tabs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285212">
        <w:rPr>
          <w:sz w:val="24"/>
          <w:szCs w:val="24"/>
        </w:rPr>
        <w:tab/>
        <w:t xml:space="preserve">- добровольное медицинское страхование, осуществляемое на основании Правил добровольного медицинского страхования № 08.04 от 17.06.2002 г.; </w:t>
      </w:r>
    </w:p>
    <w:p w:rsidR="00336EFE" w:rsidRPr="00285212" w:rsidRDefault="00336EFE" w:rsidP="003D2376">
      <w:pPr>
        <w:ind w:firstLine="709"/>
        <w:jc w:val="both"/>
        <w:rPr>
          <w:sz w:val="24"/>
          <w:szCs w:val="24"/>
        </w:rPr>
      </w:pPr>
      <w:proofErr w:type="gramStart"/>
      <w:r w:rsidRPr="00285212">
        <w:rPr>
          <w:sz w:val="24"/>
          <w:szCs w:val="24"/>
        </w:rPr>
        <w:t>- репатриацию в случае смерти застрахованного, осуществляемую на основании Правил комбинированного страхования граждан, выезжающих с места постоянного проживания № 110.</w:t>
      </w:r>
      <w:r>
        <w:rPr>
          <w:sz w:val="24"/>
          <w:szCs w:val="24"/>
        </w:rPr>
        <w:t>4</w:t>
      </w:r>
      <w:r w:rsidRPr="00285212">
        <w:rPr>
          <w:sz w:val="24"/>
          <w:szCs w:val="24"/>
        </w:rPr>
        <w:t xml:space="preserve"> от </w:t>
      </w:r>
      <w:r>
        <w:rPr>
          <w:sz w:val="24"/>
          <w:szCs w:val="24"/>
        </w:rPr>
        <w:t>04</w:t>
      </w:r>
      <w:r w:rsidRPr="00285212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285212">
        <w:rPr>
          <w:sz w:val="24"/>
          <w:szCs w:val="24"/>
        </w:rPr>
        <w:t>2.2015 г.</w:t>
      </w:r>
      <w:proofErr w:type="gramEnd"/>
    </w:p>
    <w:p w:rsidR="00336EFE" w:rsidRPr="00285212" w:rsidRDefault="00336EFE" w:rsidP="003D2376">
      <w:pPr>
        <w:ind w:firstLine="709"/>
        <w:jc w:val="both"/>
        <w:rPr>
          <w:b/>
          <w:sz w:val="24"/>
          <w:szCs w:val="24"/>
        </w:rPr>
      </w:pPr>
    </w:p>
    <w:p w:rsidR="00336EFE" w:rsidRDefault="00336EFE" w:rsidP="003D2376">
      <w:pPr>
        <w:numPr>
          <w:ilvl w:val="0"/>
          <w:numId w:val="6"/>
        </w:numPr>
        <w:suppressLineNumbers/>
        <w:tabs>
          <w:tab w:val="left" w:pos="851"/>
        </w:tabs>
        <w:suppressAutoHyphens/>
        <w:ind w:left="0" w:firstLine="709"/>
        <w:jc w:val="both"/>
        <w:rPr>
          <w:b/>
          <w:sz w:val="24"/>
          <w:szCs w:val="24"/>
        </w:rPr>
      </w:pPr>
      <w:r w:rsidRPr="00285212">
        <w:rPr>
          <w:b/>
          <w:sz w:val="24"/>
          <w:szCs w:val="24"/>
        </w:rPr>
        <w:t>«Добровольное медицинское страхование»</w:t>
      </w:r>
    </w:p>
    <w:p w:rsidR="00336EFE" w:rsidRPr="00285212" w:rsidRDefault="00336EFE" w:rsidP="003D2376">
      <w:pPr>
        <w:suppressLineNumbers/>
        <w:tabs>
          <w:tab w:val="left" w:pos="851"/>
        </w:tabs>
        <w:suppressAutoHyphens/>
        <w:ind w:left="709"/>
        <w:jc w:val="both"/>
        <w:rPr>
          <w:b/>
          <w:sz w:val="24"/>
          <w:szCs w:val="24"/>
        </w:rPr>
      </w:pPr>
    </w:p>
    <w:p w:rsidR="00336EFE" w:rsidRPr="00285212" w:rsidRDefault="00336EFE" w:rsidP="003D2376">
      <w:pPr>
        <w:pStyle w:val="a5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285212">
        <w:rPr>
          <w:sz w:val="24"/>
          <w:szCs w:val="24"/>
        </w:rPr>
        <w:t xml:space="preserve">Страховым случаем является обращение Застрахованного в медицинское учреждение, </w:t>
      </w:r>
      <w:r w:rsidRPr="00AE5F23">
        <w:rPr>
          <w:sz w:val="24"/>
          <w:szCs w:val="24"/>
        </w:rPr>
        <w:t>из числа предусмотренных договором страхования, при заболевании, травме, отравлении и других несчастных</w:t>
      </w:r>
      <w:r w:rsidRPr="00285212">
        <w:rPr>
          <w:sz w:val="24"/>
          <w:szCs w:val="24"/>
        </w:rPr>
        <w:t xml:space="preserve"> случаях, за получением консультативно-диагностической, лечебной, профилактической и иной помощи в рамках </w:t>
      </w:r>
      <w:r>
        <w:rPr>
          <w:sz w:val="24"/>
          <w:szCs w:val="24"/>
        </w:rPr>
        <w:t>настоящей П</w:t>
      </w:r>
      <w:r w:rsidRPr="00285212">
        <w:rPr>
          <w:sz w:val="24"/>
          <w:szCs w:val="24"/>
        </w:rPr>
        <w:t xml:space="preserve">рограммы добровольного медицинского страхования, требующей оказания медицинских и иных услуг в пределах их перечня, предусмотренного </w:t>
      </w:r>
      <w:r>
        <w:rPr>
          <w:sz w:val="24"/>
          <w:szCs w:val="24"/>
        </w:rPr>
        <w:t>настоящей Программой</w:t>
      </w:r>
      <w:r w:rsidRPr="00285212">
        <w:rPr>
          <w:sz w:val="24"/>
          <w:szCs w:val="24"/>
        </w:rPr>
        <w:t>.</w:t>
      </w:r>
      <w:proofErr w:type="gramEnd"/>
    </w:p>
    <w:p w:rsidR="00336EFE" w:rsidRDefault="00336EFE" w:rsidP="003D2376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285212">
        <w:rPr>
          <w:b/>
          <w:bCs/>
          <w:sz w:val="24"/>
          <w:szCs w:val="24"/>
        </w:rPr>
        <w:t xml:space="preserve"> </w:t>
      </w:r>
    </w:p>
    <w:p w:rsidR="00336EFE" w:rsidRPr="00070D6E" w:rsidRDefault="00336EFE" w:rsidP="003D2376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85212">
        <w:rPr>
          <w:sz w:val="24"/>
          <w:szCs w:val="24"/>
        </w:rPr>
        <w:t>1.1</w:t>
      </w:r>
      <w:r w:rsidRPr="00070D6E">
        <w:rPr>
          <w:b/>
          <w:sz w:val="24"/>
          <w:szCs w:val="24"/>
        </w:rPr>
        <w:t>. Порядок оказания медицинской помощи</w:t>
      </w:r>
    </w:p>
    <w:p w:rsidR="00336EFE" w:rsidRPr="00070D6E" w:rsidRDefault="00336EFE" w:rsidP="003D2376">
      <w:pPr>
        <w:shd w:val="clear" w:color="auto" w:fill="FFFFFF"/>
        <w:ind w:firstLine="709"/>
        <w:jc w:val="both"/>
        <w:rPr>
          <w:sz w:val="24"/>
          <w:szCs w:val="24"/>
        </w:rPr>
      </w:pPr>
      <w:r w:rsidRPr="00070D6E">
        <w:rPr>
          <w:sz w:val="24"/>
          <w:szCs w:val="24"/>
        </w:rPr>
        <w:t xml:space="preserve">Медицинские услуги оказываются по направлению круглосуточной консультативно-диспетчерской службы ЗАО «МАКС» </w:t>
      </w:r>
      <w:r>
        <w:rPr>
          <w:sz w:val="24"/>
          <w:szCs w:val="24"/>
        </w:rPr>
        <w:t xml:space="preserve">(КДС) </w:t>
      </w:r>
      <w:r w:rsidRPr="00070D6E">
        <w:rPr>
          <w:sz w:val="24"/>
          <w:szCs w:val="24"/>
        </w:rPr>
        <w:t>тел</w:t>
      </w:r>
      <w:r w:rsidRPr="00070D6E">
        <w:rPr>
          <w:b/>
          <w:sz w:val="24"/>
          <w:szCs w:val="24"/>
        </w:rPr>
        <w:t>. 8-800-333-44-03.</w:t>
      </w:r>
      <w:r w:rsidR="003D2376">
        <w:rPr>
          <w:sz w:val="24"/>
          <w:szCs w:val="24"/>
        </w:rPr>
        <w:t xml:space="preserve"> </w:t>
      </w:r>
      <w:r w:rsidRPr="00070D6E">
        <w:rPr>
          <w:sz w:val="24"/>
          <w:szCs w:val="24"/>
        </w:rPr>
        <w:t xml:space="preserve">Медицинские услуги оказываются </w:t>
      </w:r>
      <w:r>
        <w:rPr>
          <w:sz w:val="24"/>
          <w:szCs w:val="24"/>
        </w:rPr>
        <w:t>в медицинском учреждении, определяемых Страховщиком,</w:t>
      </w:r>
      <w:r w:rsidRPr="00070D6E">
        <w:rPr>
          <w:sz w:val="24"/>
          <w:szCs w:val="24"/>
        </w:rPr>
        <w:t xml:space="preserve"> исходя из </w:t>
      </w:r>
      <w:r>
        <w:rPr>
          <w:sz w:val="24"/>
          <w:szCs w:val="24"/>
        </w:rPr>
        <w:t xml:space="preserve">состояния застрахованного, а также с учетом </w:t>
      </w:r>
      <w:r w:rsidRPr="00070D6E">
        <w:rPr>
          <w:sz w:val="24"/>
          <w:szCs w:val="24"/>
        </w:rPr>
        <w:t>возможностей и режима работы</w:t>
      </w:r>
      <w:r>
        <w:rPr>
          <w:sz w:val="24"/>
          <w:szCs w:val="24"/>
        </w:rPr>
        <w:t xml:space="preserve"> медицинского учреждения.</w:t>
      </w:r>
    </w:p>
    <w:p w:rsidR="00336EFE" w:rsidRPr="00317940" w:rsidRDefault="00336EFE" w:rsidP="003D2376">
      <w:pPr>
        <w:shd w:val="clear" w:color="auto" w:fill="FFFFFF"/>
        <w:ind w:firstLine="709"/>
        <w:jc w:val="both"/>
        <w:rPr>
          <w:sz w:val="24"/>
          <w:szCs w:val="24"/>
        </w:rPr>
      </w:pPr>
      <w:r w:rsidRPr="00317940">
        <w:rPr>
          <w:sz w:val="24"/>
          <w:szCs w:val="24"/>
        </w:rPr>
        <w:t>Медицинская помощь оказывается в медицинских учреждениях города</w:t>
      </w:r>
      <w:r>
        <w:rPr>
          <w:sz w:val="24"/>
          <w:szCs w:val="24"/>
        </w:rPr>
        <w:t>,</w:t>
      </w:r>
      <w:r w:rsidRPr="00317940">
        <w:rPr>
          <w:sz w:val="24"/>
          <w:szCs w:val="24"/>
        </w:rPr>
        <w:t xml:space="preserve"> в котором осуществляется учеба Застрахованного.</w:t>
      </w:r>
    </w:p>
    <w:p w:rsidR="00336EFE" w:rsidRPr="00310B3B" w:rsidRDefault="00336EFE" w:rsidP="003D2376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36EFE" w:rsidRPr="00D62780" w:rsidRDefault="00336EFE" w:rsidP="00336EFE">
      <w:pPr>
        <w:pStyle w:val="1"/>
        <w:shd w:val="clear" w:color="auto" w:fill="FFFFFF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285212">
        <w:rPr>
          <w:rFonts w:ascii="Times New Roman" w:hAnsi="Times New Roman"/>
          <w:sz w:val="24"/>
          <w:szCs w:val="24"/>
        </w:rPr>
        <w:t>1.2.</w:t>
      </w:r>
      <w:r w:rsidRPr="002852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62780">
        <w:rPr>
          <w:rFonts w:ascii="Times New Roman" w:hAnsi="Times New Roman"/>
          <w:b/>
          <w:sz w:val="24"/>
          <w:szCs w:val="24"/>
        </w:rPr>
        <w:t>Виды оказываемой медицинской помощи</w:t>
      </w:r>
    </w:p>
    <w:p w:rsidR="00336EFE" w:rsidRDefault="00336EFE" w:rsidP="00317534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36EFE" w:rsidRPr="00285212" w:rsidRDefault="00336EFE" w:rsidP="00317534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85212">
        <w:rPr>
          <w:rFonts w:ascii="Times New Roman" w:hAnsi="Times New Roman"/>
          <w:b/>
          <w:i/>
          <w:sz w:val="24"/>
          <w:szCs w:val="24"/>
          <w:u w:val="single"/>
        </w:rPr>
        <w:t>О</w:t>
      </w:r>
      <w:r>
        <w:rPr>
          <w:rFonts w:ascii="Times New Roman" w:hAnsi="Times New Roman"/>
          <w:b/>
          <w:i/>
          <w:sz w:val="24"/>
          <w:szCs w:val="24"/>
          <w:u w:val="single"/>
        </w:rPr>
        <w:t>бязательные  виды медицинской помощи, включенные в программу «Студент»:</w:t>
      </w:r>
    </w:p>
    <w:p w:rsidR="00336EFE" w:rsidRPr="00285212" w:rsidRDefault="00336EFE" w:rsidP="00336EF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285212">
        <w:rPr>
          <w:sz w:val="24"/>
          <w:szCs w:val="24"/>
        </w:rPr>
        <w:t xml:space="preserve"> «Амбулаторно-поликлиническая помощь», включая </w:t>
      </w:r>
      <w:r>
        <w:rPr>
          <w:sz w:val="24"/>
          <w:szCs w:val="24"/>
        </w:rPr>
        <w:t>помощь на дому</w:t>
      </w:r>
      <w:r w:rsidRPr="00285212">
        <w:rPr>
          <w:sz w:val="24"/>
          <w:szCs w:val="24"/>
        </w:rPr>
        <w:t>;</w:t>
      </w:r>
    </w:p>
    <w:p w:rsidR="00336EFE" w:rsidRPr="00285212" w:rsidRDefault="00336EFE" w:rsidP="00336EFE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212">
        <w:rPr>
          <w:rFonts w:ascii="Times New Roman" w:hAnsi="Times New Roman"/>
          <w:sz w:val="24"/>
          <w:szCs w:val="24"/>
        </w:rPr>
        <w:t xml:space="preserve"> «Скорая</w:t>
      </w:r>
      <w:r>
        <w:rPr>
          <w:rFonts w:ascii="Times New Roman" w:hAnsi="Times New Roman"/>
          <w:sz w:val="24"/>
          <w:szCs w:val="24"/>
        </w:rPr>
        <w:t xml:space="preserve"> (нео</w:t>
      </w:r>
      <w:r w:rsidRPr="00285212">
        <w:rPr>
          <w:rFonts w:ascii="Times New Roman" w:hAnsi="Times New Roman"/>
          <w:sz w:val="24"/>
          <w:szCs w:val="24"/>
        </w:rPr>
        <w:t>тложная</w:t>
      </w:r>
      <w:r>
        <w:rPr>
          <w:rFonts w:ascii="Times New Roman" w:hAnsi="Times New Roman"/>
          <w:sz w:val="24"/>
          <w:szCs w:val="24"/>
        </w:rPr>
        <w:t>)</w:t>
      </w:r>
      <w:r w:rsidRPr="00285212">
        <w:rPr>
          <w:rFonts w:ascii="Times New Roman" w:hAnsi="Times New Roman"/>
          <w:sz w:val="24"/>
          <w:szCs w:val="24"/>
        </w:rPr>
        <w:t xml:space="preserve"> медицинская помощь»;</w:t>
      </w:r>
    </w:p>
    <w:p w:rsidR="00336EFE" w:rsidRPr="00285212" w:rsidRDefault="00336EFE" w:rsidP="00336EFE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212">
        <w:rPr>
          <w:rFonts w:ascii="Times New Roman" w:hAnsi="Times New Roman"/>
          <w:sz w:val="24"/>
          <w:szCs w:val="24"/>
        </w:rPr>
        <w:t xml:space="preserve"> «Экстренная стационарная помощь».</w:t>
      </w:r>
    </w:p>
    <w:p w:rsidR="00336EFE" w:rsidRDefault="00336EFE" w:rsidP="00336EFE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36EFE" w:rsidRDefault="00336EFE" w:rsidP="00336EFE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97F6E">
        <w:rPr>
          <w:rFonts w:ascii="Times New Roman" w:hAnsi="Times New Roman"/>
          <w:sz w:val="24"/>
          <w:szCs w:val="24"/>
        </w:rPr>
        <w:t xml:space="preserve">ЗАО «МАКС» организует и оплачивает медицинскую помощь </w:t>
      </w:r>
      <w:r>
        <w:rPr>
          <w:rFonts w:ascii="Times New Roman" w:hAnsi="Times New Roman"/>
          <w:sz w:val="24"/>
          <w:szCs w:val="24"/>
        </w:rPr>
        <w:t xml:space="preserve">по обязательным видам медицинской помощи </w:t>
      </w:r>
      <w:r w:rsidRPr="00E97F6E">
        <w:rPr>
          <w:rFonts w:ascii="Times New Roman" w:hAnsi="Times New Roman"/>
          <w:sz w:val="24"/>
          <w:szCs w:val="24"/>
        </w:rPr>
        <w:t xml:space="preserve">в амбулаторных, стационарных медицинских учреждениях, а также учреждениями (отделениями) скорой (неотложной) медицинской помощи </w:t>
      </w:r>
      <w:r w:rsidRPr="00E97F6E">
        <w:rPr>
          <w:rFonts w:ascii="Times New Roman" w:hAnsi="Times New Roman"/>
          <w:b/>
          <w:sz w:val="24"/>
          <w:szCs w:val="24"/>
          <w:u w:val="single"/>
        </w:rPr>
        <w:t>при внезапном расстройстве здоровья, несчастных случаях в объеме, необходимом для устранения угрозы жизни и (или) снятия острой боли.</w:t>
      </w:r>
    </w:p>
    <w:p w:rsidR="00336EFE" w:rsidRDefault="00336EFE" w:rsidP="00336EFE">
      <w:pPr>
        <w:pStyle w:val="1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6EFE" w:rsidRPr="00285212" w:rsidRDefault="00336EFE" w:rsidP="00336EFE">
      <w:pPr>
        <w:pStyle w:val="1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85212">
        <w:rPr>
          <w:rFonts w:ascii="Times New Roman" w:hAnsi="Times New Roman"/>
          <w:b/>
          <w:i/>
          <w:sz w:val="24"/>
          <w:szCs w:val="24"/>
        </w:rPr>
        <w:t>Дополнительные</w:t>
      </w:r>
      <w:r>
        <w:rPr>
          <w:rFonts w:ascii="Times New Roman" w:hAnsi="Times New Roman"/>
          <w:b/>
          <w:i/>
          <w:sz w:val="24"/>
          <w:szCs w:val="24"/>
        </w:rPr>
        <w:t xml:space="preserve"> виды медицинской помощи, включаемые в программу «Студент» по желанию Страхователя</w:t>
      </w:r>
      <w:r w:rsidRPr="00285212">
        <w:rPr>
          <w:rFonts w:ascii="Times New Roman" w:hAnsi="Times New Roman"/>
          <w:b/>
          <w:i/>
          <w:sz w:val="24"/>
          <w:szCs w:val="24"/>
        </w:rPr>
        <w:t>:</w:t>
      </w:r>
    </w:p>
    <w:p w:rsidR="00336EFE" w:rsidRPr="00285212" w:rsidRDefault="00336EFE" w:rsidP="00336EFE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212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5212">
        <w:rPr>
          <w:rFonts w:ascii="Times New Roman" w:hAnsi="Times New Roman"/>
          <w:sz w:val="24"/>
          <w:szCs w:val="24"/>
        </w:rPr>
        <w:t>Ежегодная диспансеризация</w:t>
      </w:r>
      <w:r>
        <w:rPr>
          <w:rFonts w:ascii="Times New Roman" w:hAnsi="Times New Roman"/>
          <w:sz w:val="24"/>
          <w:szCs w:val="24"/>
        </w:rPr>
        <w:t>»</w:t>
      </w:r>
    </w:p>
    <w:p w:rsidR="00336EFE" w:rsidRDefault="00336EFE" w:rsidP="00336EFE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212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5212">
        <w:rPr>
          <w:rFonts w:ascii="Times New Roman" w:hAnsi="Times New Roman"/>
          <w:sz w:val="24"/>
          <w:szCs w:val="24"/>
        </w:rPr>
        <w:t>Экстренная стоматологическая помощь</w:t>
      </w:r>
      <w:r>
        <w:rPr>
          <w:rFonts w:ascii="Times New Roman" w:hAnsi="Times New Roman"/>
          <w:sz w:val="24"/>
          <w:szCs w:val="24"/>
        </w:rPr>
        <w:t>»</w:t>
      </w:r>
    </w:p>
    <w:p w:rsidR="00336EFE" w:rsidRDefault="00336EFE" w:rsidP="00336EFE">
      <w:pPr>
        <w:pStyle w:val="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36EFE" w:rsidRPr="00285212" w:rsidRDefault="00336EFE" w:rsidP="00336EFE">
      <w:pPr>
        <w:ind w:firstLine="709"/>
        <w:jc w:val="both"/>
        <w:rPr>
          <w:b/>
          <w:sz w:val="24"/>
          <w:szCs w:val="24"/>
          <w:u w:val="single"/>
        </w:rPr>
      </w:pPr>
      <w:r w:rsidRPr="00285212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285212">
        <w:rPr>
          <w:sz w:val="24"/>
          <w:szCs w:val="24"/>
        </w:rPr>
        <w:t>.</w:t>
      </w:r>
      <w:r w:rsidRPr="00285212">
        <w:rPr>
          <w:b/>
          <w:sz w:val="24"/>
          <w:szCs w:val="24"/>
        </w:rPr>
        <w:t xml:space="preserve"> </w:t>
      </w:r>
      <w:r w:rsidRPr="00285212">
        <w:rPr>
          <w:b/>
          <w:sz w:val="24"/>
          <w:szCs w:val="24"/>
          <w:u w:val="single"/>
        </w:rPr>
        <w:t xml:space="preserve">Перечень </w:t>
      </w:r>
      <w:r>
        <w:rPr>
          <w:b/>
          <w:sz w:val="24"/>
          <w:szCs w:val="24"/>
          <w:u w:val="single"/>
        </w:rPr>
        <w:t xml:space="preserve">оказываемых </w:t>
      </w:r>
      <w:r w:rsidRPr="00285212">
        <w:rPr>
          <w:b/>
          <w:sz w:val="24"/>
          <w:szCs w:val="24"/>
          <w:u w:val="single"/>
        </w:rPr>
        <w:t>медицинских услуг</w:t>
      </w:r>
    </w:p>
    <w:p w:rsidR="00336EFE" w:rsidRPr="00285212" w:rsidRDefault="00336EFE" w:rsidP="00336EFE">
      <w:pPr>
        <w:tabs>
          <w:tab w:val="left" w:pos="9639"/>
          <w:tab w:val="left" w:pos="10490"/>
        </w:tabs>
        <w:ind w:firstLine="709"/>
        <w:jc w:val="both"/>
        <w:rPr>
          <w:b/>
          <w:sz w:val="24"/>
          <w:szCs w:val="24"/>
        </w:rPr>
      </w:pPr>
      <w:r w:rsidRPr="0028521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</w:t>
      </w:r>
      <w:r w:rsidRPr="00285212">
        <w:rPr>
          <w:b/>
          <w:sz w:val="24"/>
          <w:szCs w:val="24"/>
        </w:rPr>
        <w:t>.1.Услуги круглосуточной диспетчерской службы ЗАО «МАКС»</w:t>
      </w:r>
      <w:r>
        <w:rPr>
          <w:b/>
          <w:sz w:val="24"/>
          <w:szCs w:val="24"/>
        </w:rPr>
        <w:t xml:space="preserve"> (далее КДС)</w:t>
      </w:r>
    </w:p>
    <w:p w:rsidR="00336EFE" w:rsidRPr="00285212" w:rsidRDefault="00336EFE" w:rsidP="00336EFE">
      <w:pPr>
        <w:widowControl/>
        <w:numPr>
          <w:ilvl w:val="0"/>
          <w:numId w:val="2"/>
        </w:numPr>
        <w:tabs>
          <w:tab w:val="left" w:pos="9639"/>
        </w:tabs>
        <w:ind w:left="0" w:firstLine="709"/>
        <w:jc w:val="both"/>
        <w:rPr>
          <w:sz w:val="24"/>
          <w:szCs w:val="24"/>
        </w:rPr>
      </w:pPr>
      <w:r w:rsidRPr="00285212">
        <w:rPr>
          <w:sz w:val="24"/>
          <w:szCs w:val="24"/>
        </w:rPr>
        <w:t>Организационная и консультативная помощь врачей-координаторов.</w:t>
      </w:r>
    </w:p>
    <w:p w:rsidR="00336EFE" w:rsidRDefault="00336EFE" w:rsidP="00336EFE">
      <w:pPr>
        <w:widowControl/>
        <w:numPr>
          <w:ilvl w:val="0"/>
          <w:numId w:val="2"/>
        </w:numPr>
        <w:tabs>
          <w:tab w:val="left" w:pos="9639"/>
        </w:tabs>
        <w:ind w:left="0" w:firstLine="709"/>
        <w:jc w:val="both"/>
        <w:rPr>
          <w:sz w:val="24"/>
          <w:szCs w:val="24"/>
        </w:rPr>
      </w:pPr>
      <w:r w:rsidRPr="00285212">
        <w:rPr>
          <w:sz w:val="24"/>
          <w:szCs w:val="24"/>
        </w:rPr>
        <w:t xml:space="preserve">Организация экстренной </w:t>
      </w:r>
      <w:r>
        <w:rPr>
          <w:sz w:val="24"/>
          <w:szCs w:val="24"/>
        </w:rPr>
        <w:t xml:space="preserve">госпитализации и скорой (неотложной) </w:t>
      </w:r>
      <w:r w:rsidRPr="00285212">
        <w:rPr>
          <w:sz w:val="24"/>
          <w:szCs w:val="24"/>
        </w:rPr>
        <w:t>медицинской помощи</w:t>
      </w:r>
      <w:r>
        <w:rPr>
          <w:sz w:val="24"/>
          <w:szCs w:val="24"/>
        </w:rPr>
        <w:t>,</w:t>
      </w:r>
      <w:r w:rsidRPr="00285212">
        <w:rPr>
          <w:sz w:val="24"/>
          <w:szCs w:val="24"/>
        </w:rPr>
        <w:t xml:space="preserve"> </w:t>
      </w:r>
      <w:proofErr w:type="gramStart"/>
      <w:r w:rsidRPr="00285212">
        <w:rPr>
          <w:sz w:val="24"/>
          <w:szCs w:val="24"/>
        </w:rPr>
        <w:t>контроль за</w:t>
      </w:r>
      <w:proofErr w:type="gramEnd"/>
      <w:r w:rsidRPr="00285212">
        <w:rPr>
          <w:sz w:val="24"/>
          <w:szCs w:val="24"/>
        </w:rPr>
        <w:t xml:space="preserve"> ее осуществлением.</w:t>
      </w:r>
    </w:p>
    <w:p w:rsidR="00336EFE" w:rsidRPr="00285212" w:rsidRDefault="00336EFE" w:rsidP="00336EFE">
      <w:pPr>
        <w:widowControl/>
        <w:numPr>
          <w:ilvl w:val="0"/>
          <w:numId w:val="2"/>
        </w:numPr>
        <w:tabs>
          <w:tab w:val="left" w:pos="963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Организация помощи на дому (вызов врача на дом).</w:t>
      </w:r>
    </w:p>
    <w:p w:rsidR="00336EFE" w:rsidRPr="00796067" w:rsidRDefault="00336EFE" w:rsidP="00336EFE">
      <w:pPr>
        <w:widowControl/>
        <w:numPr>
          <w:ilvl w:val="0"/>
          <w:numId w:val="2"/>
        </w:numPr>
        <w:tabs>
          <w:tab w:val="left" w:pos="9639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Организация консультаций </w:t>
      </w:r>
      <w:r w:rsidRPr="00285212">
        <w:rPr>
          <w:sz w:val="24"/>
          <w:szCs w:val="24"/>
        </w:rPr>
        <w:t>врач</w:t>
      </w:r>
      <w:r>
        <w:rPr>
          <w:sz w:val="24"/>
          <w:szCs w:val="24"/>
        </w:rPr>
        <w:t>ей</w:t>
      </w:r>
      <w:r w:rsidRPr="002852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85212">
        <w:rPr>
          <w:sz w:val="24"/>
          <w:szCs w:val="24"/>
        </w:rPr>
        <w:t>диагностически</w:t>
      </w:r>
      <w:r>
        <w:rPr>
          <w:sz w:val="24"/>
          <w:szCs w:val="24"/>
        </w:rPr>
        <w:t>х</w:t>
      </w:r>
      <w:r w:rsidRPr="00285212">
        <w:rPr>
          <w:sz w:val="24"/>
          <w:szCs w:val="24"/>
        </w:rPr>
        <w:t xml:space="preserve"> исследовани</w:t>
      </w:r>
      <w:r>
        <w:rPr>
          <w:sz w:val="24"/>
          <w:szCs w:val="24"/>
        </w:rPr>
        <w:t>й</w:t>
      </w:r>
      <w:r w:rsidRPr="00285212">
        <w:rPr>
          <w:sz w:val="24"/>
          <w:szCs w:val="24"/>
        </w:rPr>
        <w:t>.</w:t>
      </w:r>
    </w:p>
    <w:p w:rsidR="00336EFE" w:rsidRPr="00285212" w:rsidRDefault="00336EFE" w:rsidP="00336EFE">
      <w:pPr>
        <w:widowControl/>
        <w:tabs>
          <w:tab w:val="left" w:pos="9639"/>
        </w:tabs>
        <w:ind w:left="709"/>
        <w:jc w:val="both"/>
        <w:rPr>
          <w:b/>
          <w:sz w:val="24"/>
          <w:szCs w:val="24"/>
        </w:rPr>
      </w:pPr>
    </w:p>
    <w:p w:rsidR="00336EFE" w:rsidRPr="00285212" w:rsidRDefault="00336EFE" w:rsidP="003D2376">
      <w:pPr>
        <w:tabs>
          <w:tab w:val="left" w:pos="360"/>
          <w:tab w:val="left" w:pos="9639"/>
        </w:tabs>
        <w:ind w:firstLine="709"/>
        <w:jc w:val="both"/>
        <w:rPr>
          <w:sz w:val="24"/>
          <w:szCs w:val="24"/>
        </w:rPr>
      </w:pPr>
      <w:r w:rsidRPr="0028521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</w:t>
      </w:r>
      <w:r w:rsidRPr="0028521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Pr="0028521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Амбулаторно-поликлинические услуги</w:t>
      </w:r>
      <w:r w:rsidRPr="00285212">
        <w:rPr>
          <w:b/>
          <w:sz w:val="24"/>
          <w:szCs w:val="24"/>
        </w:rPr>
        <w:t>:</w:t>
      </w:r>
    </w:p>
    <w:p w:rsidR="00336EFE" w:rsidRPr="00285212" w:rsidRDefault="00336EFE" w:rsidP="003D2376">
      <w:pPr>
        <w:widowControl/>
        <w:numPr>
          <w:ilvl w:val="0"/>
          <w:numId w:val="1"/>
        </w:numPr>
        <w:tabs>
          <w:tab w:val="num" w:pos="1080"/>
          <w:tab w:val="left" w:pos="9639"/>
        </w:tabs>
        <w:ind w:left="0" w:firstLine="709"/>
        <w:jc w:val="both"/>
        <w:rPr>
          <w:b/>
          <w:i/>
          <w:sz w:val="24"/>
          <w:szCs w:val="24"/>
        </w:rPr>
      </w:pPr>
      <w:r w:rsidRPr="00285212">
        <w:rPr>
          <w:b/>
          <w:i/>
          <w:sz w:val="24"/>
          <w:szCs w:val="24"/>
        </w:rPr>
        <w:t>Амбулаторно-поликлинические лечебно-диагностические приемы врачей:</w:t>
      </w:r>
    </w:p>
    <w:p w:rsidR="00336EFE" w:rsidRPr="00285212" w:rsidRDefault="00336EFE" w:rsidP="003D2376">
      <w:pPr>
        <w:tabs>
          <w:tab w:val="left" w:pos="9639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Терапевта, </w:t>
      </w:r>
      <w:r w:rsidRPr="00285212">
        <w:rPr>
          <w:sz w:val="24"/>
          <w:szCs w:val="24"/>
        </w:rPr>
        <w:t xml:space="preserve">хирурга, </w:t>
      </w:r>
      <w:r>
        <w:rPr>
          <w:sz w:val="24"/>
          <w:szCs w:val="24"/>
        </w:rPr>
        <w:t xml:space="preserve">гинеколога, </w:t>
      </w:r>
      <w:r w:rsidRPr="00285212">
        <w:rPr>
          <w:sz w:val="24"/>
          <w:szCs w:val="24"/>
        </w:rPr>
        <w:t>уролога, отоларинголога, эндокринолога, дерматолога, офтальмолога, невролога, гастроэнтеролога, кардиолога</w:t>
      </w:r>
      <w:r>
        <w:rPr>
          <w:sz w:val="24"/>
          <w:szCs w:val="24"/>
        </w:rPr>
        <w:t>, травматолога.</w:t>
      </w:r>
      <w:proofErr w:type="gramEnd"/>
    </w:p>
    <w:p w:rsidR="00336EFE" w:rsidRPr="00285212" w:rsidRDefault="00336EFE" w:rsidP="003D2376">
      <w:pPr>
        <w:widowControl/>
        <w:numPr>
          <w:ilvl w:val="0"/>
          <w:numId w:val="1"/>
        </w:numPr>
        <w:tabs>
          <w:tab w:val="num" w:pos="709"/>
          <w:tab w:val="left" w:pos="1134"/>
          <w:tab w:val="left" w:pos="9639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</w:t>
      </w:r>
      <w:r w:rsidRPr="00285212">
        <w:rPr>
          <w:b/>
          <w:i/>
          <w:sz w:val="24"/>
          <w:szCs w:val="24"/>
        </w:rPr>
        <w:t xml:space="preserve">иагностические </w:t>
      </w:r>
      <w:r>
        <w:rPr>
          <w:b/>
          <w:i/>
          <w:sz w:val="24"/>
          <w:szCs w:val="24"/>
        </w:rPr>
        <w:t>исследования</w:t>
      </w:r>
      <w:r w:rsidRPr="00285212">
        <w:rPr>
          <w:b/>
          <w:i/>
          <w:sz w:val="24"/>
          <w:szCs w:val="24"/>
        </w:rPr>
        <w:t>:</w:t>
      </w:r>
    </w:p>
    <w:p w:rsidR="00336EFE" w:rsidRDefault="00336EFE" w:rsidP="003D2376">
      <w:pPr>
        <w:widowControl/>
        <w:tabs>
          <w:tab w:val="num" w:pos="1620"/>
          <w:tab w:val="left" w:pos="9639"/>
        </w:tabs>
        <w:ind w:firstLine="709"/>
        <w:jc w:val="both"/>
        <w:rPr>
          <w:b/>
          <w:i/>
          <w:sz w:val="24"/>
          <w:szCs w:val="24"/>
        </w:rPr>
      </w:pPr>
      <w:r w:rsidRPr="004F4CE0">
        <w:rPr>
          <w:b/>
          <w:i/>
          <w:sz w:val="24"/>
          <w:szCs w:val="24"/>
        </w:rPr>
        <w:t>Лабораторные исследования:</w:t>
      </w:r>
      <w:r>
        <w:rPr>
          <w:sz w:val="24"/>
          <w:szCs w:val="24"/>
        </w:rPr>
        <w:t xml:space="preserve"> к</w:t>
      </w:r>
      <w:r w:rsidRPr="00285212">
        <w:rPr>
          <w:sz w:val="24"/>
          <w:szCs w:val="24"/>
        </w:rPr>
        <w:t>линические</w:t>
      </w:r>
      <w:r>
        <w:rPr>
          <w:sz w:val="24"/>
          <w:szCs w:val="24"/>
        </w:rPr>
        <w:t>,</w:t>
      </w:r>
      <w:r w:rsidRPr="00285212">
        <w:rPr>
          <w:sz w:val="24"/>
          <w:szCs w:val="24"/>
        </w:rPr>
        <w:t xml:space="preserve"> </w:t>
      </w:r>
      <w:r w:rsidRPr="00796067">
        <w:rPr>
          <w:sz w:val="24"/>
          <w:szCs w:val="24"/>
        </w:rPr>
        <w:t>биохимические</w:t>
      </w:r>
      <w:r>
        <w:rPr>
          <w:sz w:val="24"/>
          <w:szCs w:val="24"/>
        </w:rPr>
        <w:t>,</w:t>
      </w:r>
      <w:r w:rsidRPr="00796067">
        <w:rPr>
          <w:sz w:val="24"/>
          <w:szCs w:val="24"/>
        </w:rPr>
        <w:t xml:space="preserve"> гормон</w:t>
      </w:r>
      <w:r>
        <w:rPr>
          <w:sz w:val="24"/>
          <w:szCs w:val="24"/>
        </w:rPr>
        <w:t>альные,</w:t>
      </w:r>
      <w:r w:rsidRPr="00E97F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коагулогические</w:t>
      </w:r>
      <w:proofErr w:type="spellEnd"/>
      <w:r>
        <w:rPr>
          <w:sz w:val="24"/>
          <w:szCs w:val="24"/>
        </w:rPr>
        <w:t xml:space="preserve">, </w:t>
      </w:r>
      <w:r w:rsidRPr="00796067">
        <w:rPr>
          <w:sz w:val="24"/>
          <w:szCs w:val="24"/>
        </w:rPr>
        <w:t>цитологические</w:t>
      </w:r>
      <w:r>
        <w:rPr>
          <w:sz w:val="24"/>
          <w:szCs w:val="24"/>
        </w:rPr>
        <w:t xml:space="preserve">, </w:t>
      </w:r>
      <w:r w:rsidRPr="00796067">
        <w:rPr>
          <w:sz w:val="24"/>
          <w:szCs w:val="24"/>
        </w:rPr>
        <w:t>гистологические</w:t>
      </w:r>
      <w:r>
        <w:rPr>
          <w:sz w:val="24"/>
          <w:szCs w:val="24"/>
        </w:rPr>
        <w:t>.</w:t>
      </w:r>
    </w:p>
    <w:p w:rsidR="00336EFE" w:rsidRPr="00796067" w:rsidRDefault="00336EFE" w:rsidP="003D2376">
      <w:pPr>
        <w:widowControl/>
        <w:tabs>
          <w:tab w:val="num" w:pos="1620"/>
          <w:tab w:val="left" w:pos="9639"/>
        </w:tabs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Инструментальные исследования</w:t>
      </w:r>
      <w:r w:rsidRPr="00796067">
        <w:rPr>
          <w:b/>
          <w:i/>
          <w:sz w:val="24"/>
          <w:szCs w:val="24"/>
        </w:rPr>
        <w:t>:</w:t>
      </w:r>
    </w:p>
    <w:p w:rsidR="00336EFE" w:rsidRPr="00796067" w:rsidRDefault="00336EFE" w:rsidP="003D2376">
      <w:pPr>
        <w:widowControl/>
        <w:numPr>
          <w:ilvl w:val="0"/>
          <w:numId w:val="3"/>
        </w:numPr>
        <w:tabs>
          <w:tab w:val="clear" w:pos="720"/>
          <w:tab w:val="num" w:pos="1440"/>
          <w:tab w:val="left" w:pos="9639"/>
        </w:tabs>
        <w:ind w:left="0" w:firstLine="709"/>
        <w:jc w:val="both"/>
        <w:rPr>
          <w:sz w:val="24"/>
          <w:szCs w:val="24"/>
        </w:rPr>
      </w:pPr>
      <w:r w:rsidRPr="00285212">
        <w:rPr>
          <w:sz w:val="24"/>
          <w:szCs w:val="24"/>
        </w:rPr>
        <w:t>Электрокардиография</w:t>
      </w:r>
      <w:r>
        <w:rPr>
          <w:sz w:val="24"/>
          <w:szCs w:val="24"/>
        </w:rPr>
        <w:t xml:space="preserve">, ЭХО-КГ, </w:t>
      </w:r>
      <w:r w:rsidRPr="00796067">
        <w:rPr>
          <w:sz w:val="24"/>
          <w:szCs w:val="24"/>
        </w:rPr>
        <w:t xml:space="preserve">суточное </w:t>
      </w:r>
      <w:proofErr w:type="spellStart"/>
      <w:r w:rsidRPr="00796067">
        <w:rPr>
          <w:sz w:val="24"/>
          <w:szCs w:val="24"/>
        </w:rPr>
        <w:t>мониторирование</w:t>
      </w:r>
      <w:proofErr w:type="spellEnd"/>
      <w:r>
        <w:rPr>
          <w:sz w:val="24"/>
          <w:szCs w:val="24"/>
        </w:rPr>
        <w:t>.</w:t>
      </w:r>
    </w:p>
    <w:p w:rsidR="00336EFE" w:rsidRPr="00796067" w:rsidRDefault="00336EFE" w:rsidP="003D2376">
      <w:pPr>
        <w:widowControl/>
        <w:numPr>
          <w:ilvl w:val="0"/>
          <w:numId w:val="3"/>
        </w:numPr>
        <w:tabs>
          <w:tab w:val="clear" w:pos="720"/>
          <w:tab w:val="num" w:pos="1440"/>
          <w:tab w:val="left" w:pos="963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Ультразвуковые исследования</w:t>
      </w:r>
    </w:p>
    <w:p w:rsidR="00336EFE" w:rsidRDefault="00336EFE" w:rsidP="003D2376">
      <w:pPr>
        <w:widowControl/>
        <w:numPr>
          <w:ilvl w:val="0"/>
          <w:numId w:val="3"/>
        </w:numPr>
        <w:tabs>
          <w:tab w:val="clear" w:pos="720"/>
          <w:tab w:val="num" w:pos="1440"/>
          <w:tab w:val="left" w:pos="9639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Э</w:t>
      </w:r>
      <w:r w:rsidRPr="00796067">
        <w:rPr>
          <w:sz w:val="24"/>
          <w:szCs w:val="24"/>
        </w:rPr>
        <w:t>ндоско</w:t>
      </w:r>
      <w:r w:rsidRPr="00285212">
        <w:rPr>
          <w:sz w:val="24"/>
          <w:szCs w:val="24"/>
        </w:rPr>
        <w:t>пические исследования</w:t>
      </w:r>
    </w:p>
    <w:p w:rsidR="00336EFE" w:rsidRPr="00796067" w:rsidRDefault="00336EFE" w:rsidP="003D2376">
      <w:pPr>
        <w:widowControl/>
        <w:numPr>
          <w:ilvl w:val="0"/>
          <w:numId w:val="3"/>
        </w:numPr>
        <w:tabs>
          <w:tab w:val="clear" w:pos="720"/>
          <w:tab w:val="num" w:pos="1440"/>
          <w:tab w:val="left" w:pos="963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96067">
        <w:rPr>
          <w:sz w:val="24"/>
          <w:szCs w:val="24"/>
        </w:rPr>
        <w:t>ентгенологические исследования</w:t>
      </w:r>
    </w:p>
    <w:p w:rsidR="00336EFE" w:rsidRDefault="00336EFE" w:rsidP="00336EFE">
      <w:pPr>
        <w:widowControl/>
        <w:tabs>
          <w:tab w:val="num" w:pos="1080"/>
          <w:tab w:val="left" w:pos="9639"/>
        </w:tabs>
        <w:ind w:left="709"/>
        <w:jc w:val="both"/>
        <w:rPr>
          <w:b/>
          <w:i/>
          <w:sz w:val="24"/>
          <w:szCs w:val="24"/>
        </w:rPr>
      </w:pPr>
    </w:p>
    <w:p w:rsidR="00336EFE" w:rsidRPr="00551C63" w:rsidRDefault="003D2376" w:rsidP="00336EFE">
      <w:pPr>
        <w:widowControl/>
        <w:numPr>
          <w:ilvl w:val="0"/>
          <w:numId w:val="1"/>
        </w:numPr>
        <w:tabs>
          <w:tab w:val="clear" w:pos="360"/>
          <w:tab w:val="num" w:pos="1080"/>
          <w:tab w:val="left" w:pos="9639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Проведение </w:t>
      </w:r>
      <w:r w:rsidR="00336EFE" w:rsidRPr="00551C63">
        <w:rPr>
          <w:b/>
          <w:i/>
          <w:sz w:val="24"/>
          <w:szCs w:val="24"/>
        </w:rPr>
        <w:t xml:space="preserve"> процедур, манипуляций, курсов лечения, назначенных лечащим врачом в поликлинике до снятия острого состояния, боли, </w:t>
      </w:r>
      <w:r w:rsidR="00336EFE" w:rsidRPr="00551C63">
        <w:rPr>
          <w:i/>
          <w:sz w:val="24"/>
          <w:szCs w:val="24"/>
        </w:rPr>
        <w:t xml:space="preserve">в т.ч. физиотерапевтическое лечение: </w:t>
      </w:r>
      <w:proofErr w:type="spellStart"/>
      <w:r w:rsidR="00336EFE" w:rsidRPr="00551C63">
        <w:rPr>
          <w:i/>
          <w:sz w:val="24"/>
          <w:szCs w:val="24"/>
        </w:rPr>
        <w:t>магнитотерапия</w:t>
      </w:r>
      <w:proofErr w:type="spellEnd"/>
      <w:r w:rsidR="00336EFE" w:rsidRPr="00551C63">
        <w:rPr>
          <w:i/>
          <w:sz w:val="24"/>
          <w:szCs w:val="24"/>
        </w:rPr>
        <w:t>, все виды лечения токами, ультразвуковые ингаляции.</w:t>
      </w:r>
    </w:p>
    <w:p w:rsidR="00336EFE" w:rsidRPr="004F4CE0" w:rsidRDefault="00336EFE" w:rsidP="00336EFE">
      <w:pPr>
        <w:widowControl/>
        <w:numPr>
          <w:ilvl w:val="0"/>
          <w:numId w:val="1"/>
        </w:numPr>
        <w:tabs>
          <w:tab w:val="clear" w:pos="360"/>
          <w:tab w:val="num" w:pos="1080"/>
          <w:tab w:val="left" w:pos="9639"/>
        </w:tabs>
        <w:ind w:left="0" w:firstLine="709"/>
        <w:jc w:val="both"/>
        <w:rPr>
          <w:b/>
          <w:i/>
          <w:sz w:val="24"/>
          <w:szCs w:val="24"/>
        </w:rPr>
      </w:pPr>
      <w:r w:rsidRPr="004F4CE0">
        <w:rPr>
          <w:b/>
          <w:i/>
          <w:sz w:val="24"/>
          <w:szCs w:val="24"/>
        </w:rPr>
        <w:t>Помощь на дому</w:t>
      </w:r>
    </w:p>
    <w:p w:rsidR="00336EFE" w:rsidRDefault="00336EFE" w:rsidP="003D2376">
      <w:pPr>
        <w:tabs>
          <w:tab w:val="left" w:pos="284"/>
          <w:tab w:val="num" w:pos="1635"/>
          <w:tab w:val="num" w:pos="1942"/>
          <w:tab w:val="left" w:pos="9639"/>
        </w:tabs>
        <w:ind w:firstLine="555"/>
        <w:jc w:val="both"/>
        <w:rPr>
          <w:sz w:val="24"/>
          <w:szCs w:val="24"/>
        </w:rPr>
      </w:pPr>
      <w:r w:rsidRPr="004F4CE0">
        <w:rPr>
          <w:b/>
          <w:i/>
          <w:sz w:val="24"/>
          <w:szCs w:val="24"/>
        </w:rPr>
        <w:t>Вызов врача н</w:t>
      </w:r>
      <w:r w:rsidRPr="00285212">
        <w:rPr>
          <w:sz w:val="24"/>
          <w:szCs w:val="24"/>
        </w:rPr>
        <w:t xml:space="preserve">а дом осуществляется в случае, если Застрахованный по состоянию здоровья не может посетить </w:t>
      </w:r>
      <w:r>
        <w:rPr>
          <w:sz w:val="24"/>
          <w:szCs w:val="24"/>
        </w:rPr>
        <w:t>медицинское учреждение и</w:t>
      </w:r>
      <w:r w:rsidRPr="00285212">
        <w:rPr>
          <w:sz w:val="24"/>
          <w:szCs w:val="24"/>
        </w:rPr>
        <w:t xml:space="preserve"> нуждается в постельном режиме и консультации врача.</w:t>
      </w:r>
    </w:p>
    <w:p w:rsidR="00336EFE" w:rsidRDefault="00336EFE" w:rsidP="003D2376">
      <w:pPr>
        <w:tabs>
          <w:tab w:val="left" w:pos="284"/>
          <w:tab w:val="num" w:pos="1635"/>
          <w:tab w:val="num" w:pos="1942"/>
          <w:tab w:val="left" w:pos="9639"/>
        </w:tabs>
        <w:ind w:firstLine="555"/>
        <w:jc w:val="both"/>
        <w:rPr>
          <w:sz w:val="24"/>
          <w:szCs w:val="24"/>
        </w:rPr>
      </w:pPr>
      <w:r>
        <w:rPr>
          <w:sz w:val="24"/>
          <w:szCs w:val="24"/>
        </w:rPr>
        <w:t>Помощь на дому оказывается в день вызова врача при условии, что телефонный звонок поступил до 14.00 часов. При поступлении звонка после 14.00 – помощь на дому оказывается на следующий день.</w:t>
      </w:r>
    </w:p>
    <w:p w:rsidR="00336EFE" w:rsidRDefault="00336EFE" w:rsidP="003D2376">
      <w:pPr>
        <w:tabs>
          <w:tab w:val="left" w:pos="284"/>
          <w:tab w:val="num" w:pos="1635"/>
          <w:tab w:val="num" w:pos="1942"/>
          <w:tab w:val="left" w:pos="9639"/>
        </w:tabs>
        <w:ind w:firstLine="555"/>
        <w:jc w:val="both"/>
        <w:rPr>
          <w:sz w:val="24"/>
          <w:szCs w:val="24"/>
        </w:rPr>
      </w:pPr>
      <w:r w:rsidRPr="00796067">
        <w:rPr>
          <w:sz w:val="24"/>
          <w:szCs w:val="24"/>
        </w:rPr>
        <w:t xml:space="preserve">Помощь на дому оказывается в пределах административной границы города, </w:t>
      </w:r>
      <w:r>
        <w:rPr>
          <w:sz w:val="24"/>
          <w:szCs w:val="24"/>
        </w:rPr>
        <w:t>в</w:t>
      </w:r>
      <w:r w:rsidRPr="0079606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3D23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Москва – в пределах МКАД, </w:t>
      </w:r>
      <w:r w:rsidRPr="00796067">
        <w:rPr>
          <w:sz w:val="24"/>
          <w:szCs w:val="24"/>
        </w:rPr>
        <w:t>г.</w:t>
      </w:r>
      <w:r w:rsidR="003D2376">
        <w:rPr>
          <w:sz w:val="24"/>
          <w:szCs w:val="24"/>
        </w:rPr>
        <w:t xml:space="preserve"> </w:t>
      </w:r>
      <w:r w:rsidRPr="00796067">
        <w:rPr>
          <w:sz w:val="24"/>
          <w:szCs w:val="24"/>
        </w:rPr>
        <w:t>Санкт-Петербург – в пределах ЛКАД.</w:t>
      </w:r>
    </w:p>
    <w:p w:rsidR="00336EFE" w:rsidRDefault="00336EFE" w:rsidP="00336EFE">
      <w:pPr>
        <w:widowControl/>
        <w:numPr>
          <w:ilvl w:val="0"/>
          <w:numId w:val="1"/>
        </w:numPr>
        <w:tabs>
          <w:tab w:val="clear" w:pos="360"/>
          <w:tab w:val="num" w:pos="1080"/>
          <w:tab w:val="left" w:pos="9639"/>
        </w:tabs>
        <w:ind w:left="0" w:firstLine="709"/>
        <w:jc w:val="both"/>
        <w:rPr>
          <w:b/>
          <w:i/>
          <w:sz w:val="24"/>
          <w:szCs w:val="24"/>
        </w:rPr>
      </w:pPr>
      <w:r w:rsidRPr="004F4CE0">
        <w:rPr>
          <w:b/>
          <w:i/>
          <w:color w:val="000000"/>
          <w:sz w:val="24"/>
          <w:szCs w:val="24"/>
        </w:rPr>
        <w:t>Оформление справок нетрудоспособности, выдача рецептов на лекарственные препараты</w:t>
      </w:r>
      <w:r>
        <w:rPr>
          <w:b/>
          <w:i/>
          <w:color w:val="000000"/>
          <w:sz w:val="24"/>
          <w:szCs w:val="24"/>
        </w:rPr>
        <w:t xml:space="preserve"> </w:t>
      </w:r>
      <w:r w:rsidRPr="004F4CE0">
        <w:rPr>
          <w:b/>
          <w:i/>
          <w:color w:val="000000"/>
          <w:sz w:val="24"/>
          <w:szCs w:val="24"/>
        </w:rPr>
        <w:t>(за исключением льготных).</w:t>
      </w:r>
    </w:p>
    <w:p w:rsidR="00336EFE" w:rsidRPr="00285212" w:rsidRDefault="00336EFE" w:rsidP="00336EFE">
      <w:pPr>
        <w:tabs>
          <w:tab w:val="left" w:pos="284"/>
          <w:tab w:val="left" w:pos="9639"/>
        </w:tabs>
        <w:ind w:firstLine="709"/>
        <w:jc w:val="both"/>
        <w:rPr>
          <w:b/>
          <w:sz w:val="24"/>
          <w:szCs w:val="24"/>
        </w:rPr>
      </w:pPr>
    </w:p>
    <w:p w:rsidR="00336EFE" w:rsidRPr="001E0657" w:rsidRDefault="00336EFE" w:rsidP="00336EFE">
      <w:pPr>
        <w:ind w:firstLine="709"/>
        <w:jc w:val="both"/>
        <w:rPr>
          <w:b/>
          <w:sz w:val="24"/>
          <w:szCs w:val="24"/>
        </w:rPr>
      </w:pPr>
      <w:r w:rsidRPr="0028521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</w:t>
      </w:r>
      <w:r w:rsidRPr="0028521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285212">
        <w:rPr>
          <w:b/>
          <w:sz w:val="24"/>
          <w:szCs w:val="24"/>
        </w:rPr>
        <w:t>.Скорая</w:t>
      </w:r>
      <w:r>
        <w:rPr>
          <w:b/>
          <w:sz w:val="24"/>
          <w:szCs w:val="24"/>
        </w:rPr>
        <w:t xml:space="preserve"> (</w:t>
      </w:r>
      <w:r w:rsidRPr="00285212">
        <w:rPr>
          <w:b/>
          <w:sz w:val="24"/>
          <w:szCs w:val="24"/>
        </w:rPr>
        <w:t>неотложная</w:t>
      </w:r>
      <w:r>
        <w:rPr>
          <w:b/>
          <w:sz w:val="24"/>
          <w:szCs w:val="24"/>
        </w:rPr>
        <w:t>)</w:t>
      </w:r>
      <w:r w:rsidRPr="00285212">
        <w:rPr>
          <w:b/>
          <w:sz w:val="24"/>
          <w:szCs w:val="24"/>
        </w:rPr>
        <w:t xml:space="preserve"> медицинская помощь</w:t>
      </w:r>
      <w:r>
        <w:rPr>
          <w:b/>
          <w:sz w:val="24"/>
          <w:szCs w:val="24"/>
        </w:rPr>
        <w:t xml:space="preserve"> (НМП)</w:t>
      </w:r>
      <w:r w:rsidRPr="001E0657">
        <w:rPr>
          <w:b/>
        </w:rPr>
        <w:t xml:space="preserve"> </w:t>
      </w:r>
      <w:r w:rsidRPr="001E0657">
        <w:rPr>
          <w:b/>
          <w:sz w:val="24"/>
          <w:szCs w:val="24"/>
        </w:rPr>
        <w:t>при наличии коммерческой скорой помощи на территории страхования.</w:t>
      </w:r>
    </w:p>
    <w:p w:rsidR="00336EFE" w:rsidRPr="00285212" w:rsidRDefault="00336EFE" w:rsidP="00336EFE">
      <w:pPr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85212">
        <w:rPr>
          <w:sz w:val="24"/>
          <w:szCs w:val="24"/>
        </w:rPr>
        <w:t>Круглосуточный выезд бригады</w:t>
      </w:r>
      <w:r>
        <w:rPr>
          <w:sz w:val="24"/>
          <w:szCs w:val="24"/>
        </w:rPr>
        <w:t xml:space="preserve"> НМП (врач, фельдшер</w:t>
      </w:r>
      <w:r w:rsidRPr="00E000BD">
        <w:rPr>
          <w:sz w:val="24"/>
          <w:szCs w:val="24"/>
        </w:rPr>
        <w:t>/</w:t>
      </w:r>
      <w:r>
        <w:rPr>
          <w:sz w:val="24"/>
          <w:szCs w:val="24"/>
        </w:rPr>
        <w:t>медицинская сестра)</w:t>
      </w:r>
      <w:r w:rsidRPr="00285212">
        <w:rPr>
          <w:spacing w:val="-8"/>
          <w:sz w:val="24"/>
          <w:szCs w:val="24"/>
        </w:rPr>
        <w:t xml:space="preserve"> при наличии в регионе службы коммерческой неотложной медицинской помощи.</w:t>
      </w:r>
      <w:r w:rsidRPr="006212DF">
        <w:rPr>
          <w:sz w:val="24"/>
          <w:szCs w:val="24"/>
        </w:rPr>
        <w:t xml:space="preserve"> </w:t>
      </w:r>
      <w:r w:rsidRPr="00285212">
        <w:rPr>
          <w:sz w:val="24"/>
          <w:szCs w:val="24"/>
        </w:rPr>
        <w:t>Вызов бригады НМП осуществляется через круглосуточную консультативно-диспетчерскую службу ЗАО «МАКС»</w:t>
      </w:r>
      <w:r>
        <w:rPr>
          <w:sz w:val="24"/>
          <w:szCs w:val="24"/>
        </w:rPr>
        <w:t>.</w:t>
      </w:r>
    </w:p>
    <w:p w:rsidR="00336EFE" w:rsidRPr="00285212" w:rsidRDefault="00336EFE" w:rsidP="00336EFE">
      <w:pPr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85212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скорой (</w:t>
      </w:r>
      <w:r w:rsidRPr="00285212">
        <w:rPr>
          <w:sz w:val="24"/>
          <w:szCs w:val="24"/>
        </w:rPr>
        <w:t>неотложной</w:t>
      </w:r>
      <w:r>
        <w:rPr>
          <w:sz w:val="24"/>
          <w:szCs w:val="24"/>
        </w:rPr>
        <w:t>)</w:t>
      </w:r>
      <w:r w:rsidRPr="00285212">
        <w:rPr>
          <w:sz w:val="24"/>
          <w:szCs w:val="24"/>
        </w:rPr>
        <w:t xml:space="preserve"> медицинской помощи включают: </w:t>
      </w:r>
    </w:p>
    <w:p w:rsidR="00336EFE" w:rsidRPr="00285212" w:rsidRDefault="00336EFE" w:rsidP="00336EFE">
      <w:pPr>
        <w:ind w:firstLine="709"/>
        <w:jc w:val="both"/>
        <w:rPr>
          <w:sz w:val="24"/>
          <w:szCs w:val="24"/>
        </w:rPr>
      </w:pPr>
      <w:r w:rsidRPr="00285212">
        <w:rPr>
          <w:sz w:val="24"/>
          <w:szCs w:val="24"/>
        </w:rPr>
        <w:t xml:space="preserve">-  проведение </w:t>
      </w:r>
      <w:proofErr w:type="gramStart"/>
      <w:r w:rsidRPr="00285212">
        <w:rPr>
          <w:sz w:val="24"/>
          <w:szCs w:val="24"/>
        </w:rPr>
        <w:t>необходимой</w:t>
      </w:r>
      <w:proofErr w:type="gramEnd"/>
      <w:r w:rsidRPr="00285212">
        <w:rPr>
          <w:sz w:val="24"/>
          <w:szCs w:val="24"/>
        </w:rPr>
        <w:t xml:space="preserve"> </w:t>
      </w:r>
      <w:proofErr w:type="spellStart"/>
      <w:r w:rsidRPr="00285212">
        <w:rPr>
          <w:sz w:val="24"/>
          <w:szCs w:val="24"/>
        </w:rPr>
        <w:t>экспресс-диагностики</w:t>
      </w:r>
      <w:proofErr w:type="spellEnd"/>
      <w:r w:rsidRPr="00285212">
        <w:rPr>
          <w:sz w:val="24"/>
          <w:szCs w:val="24"/>
        </w:rPr>
        <w:t>;</w:t>
      </w:r>
    </w:p>
    <w:p w:rsidR="00336EFE" w:rsidRPr="00285212" w:rsidRDefault="00336EFE" w:rsidP="00336EFE">
      <w:pPr>
        <w:ind w:firstLine="709"/>
        <w:jc w:val="both"/>
        <w:rPr>
          <w:sz w:val="24"/>
          <w:szCs w:val="24"/>
        </w:rPr>
      </w:pPr>
      <w:r w:rsidRPr="00285212">
        <w:rPr>
          <w:sz w:val="24"/>
          <w:szCs w:val="24"/>
        </w:rPr>
        <w:t>- экстренные лечебные манипуляции и купирование неотложных состояний;</w:t>
      </w:r>
    </w:p>
    <w:p w:rsidR="00336EFE" w:rsidRPr="00285212" w:rsidRDefault="00336EFE" w:rsidP="00336EFE">
      <w:pPr>
        <w:ind w:firstLine="709"/>
        <w:jc w:val="both"/>
        <w:rPr>
          <w:sz w:val="24"/>
          <w:szCs w:val="24"/>
        </w:rPr>
      </w:pPr>
      <w:r w:rsidRPr="00285212">
        <w:rPr>
          <w:sz w:val="24"/>
          <w:szCs w:val="24"/>
        </w:rPr>
        <w:t xml:space="preserve">- экстренная транспортировка </w:t>
      </w:r>
      <w:r>
        <w:rPr>
          <w:sz w:val="24"/>
          <w:szCs w:val="24"/>
        </w:rPr>
        <w:t xml:space="preserve">с места заболевания, травмы </w:t>
      </w:r>
      <w:r w:rsidRPr="00285212">
        <w:rPr>
          <w:sz w:val="24"/>
          <w:szCs w:val="24"/>
        </w:rPr>
        <w:t>в стационар.</w:t>
      </w:r>
    </w:p>
    <w:p w:rsidR="00336EFE" w:rsidRPr="00796067" w:rsidRDefault="00336EFE" w:rsidP="00336EFE">
      <w:pPr>
        <w:tabs>
          <w:tab w:val="left" w:pos="284"/>
          <w:tab w:val="num" w:pos="1635"/>
          <w:tab w:val="num" w:pos="1942"/>
          <w:tab w:val="left" w:pos="9639"/>
        </w:tabs>
        <w:ind w:left="555"/>
        <w:jc w:val="both"/>
        <w:rPr>
          <w:sz w:val="24"/>
          <w:szCs w:val="24"/>
        </w:rPr>
      </w:pPr>
      <w:r>
        <w:rPr>
          <w:sz w:val="24"/>
          <w:szCs w:val="24"/>
        </w:rPr>
        <w:t>НМП</w:t>
      </w:r>
      <w:r w:rsidRPr="00796067">
        <w:rPr>
          <w:sz w:val="24"/>
          <w:szCs w:val="24"/>
        </w:rPr>
        <w:t xml:space="preserve"> оказывается в пределах административной границы города, </w:t>
      </w:r>
      <w:r>
        <w:rPr>
          <w:sz w:val="24"/>
          <w:szCs w:val="24"/>
        </w:rPr>
        <w:t>в</w:t>
      </w:r>
      <w:r w:rsidRPr="0079606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="003175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Москва – в пределах МКАД, в </w:t>
      </w:r>
      <w:r w:rsidRPr="00796067">
        <w:rPr>
          <w:sz w:val="24"/>
          <w:szCs w:val="24"/>
        </w:rPr>
        <w:t>г.</w:t>
      </w:r>
      <w:r w:rsidR="00317534">
        <w:rPr>
          <w:sz w:val="24"/>
          <w:szCs w:val="24"/>
        </w:rPr>
        <w:t xml:space="preserve"> </w:t>
      </w:r>
      <w:r w:rsidRPr="00796067">
        <w:rPr>
          <w:sz w:val="24"/>
          <w:szCs w:val="24"/>
        </w:rPr>
        <w:t>Санкт-Петербург – в пределах ЛКАД.</w:t>
      </w:r>
    </w:p>
    <w:p w:rsidR="00336EFE" w:rsidRPr="00285212" w:rsidRDefault="00336EFE" w:rsidP="00336EFE">
      <w:pPr>
        <w:tabs>
          <w:tab w:val="left" w:pos="284"/>
          <w:tab w:val="left" w:pos="9639"/>
        </w:tabs>
        <w:ind w:firstLine="709"/>
        <w:jc w:val="both"/>
        <w:rPr>
          <w:b/>
          <w:sz w:val="24"/>
          <w:szCs w:val="24"/>
        </w:rPr>
      </w:pPr>
    </w:p>
    <w:p w:rsidR="00336EFE" w:rsidRDefault="00336EFE" w:rsidP="00336EFE">
      <w:pPr>
        <w:tabs>
          <w:tab w:val="left" w:pos="360"/>
          <w:tab w:val="left" w:pos="9639"/>
        </w:tabs>
        <w:ind w:firstLine="709"/>
        <w:jc w:val="both"/>
        <w:rPr>
          <w:b/>
          <w:sz w:val="24"/>
          <w:szCs w:val="24"/>
        </w:rPr>
      </w:pPr>
      <w:r w:rsidRPr="00285212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3</w:t>
      </w:r>
      <w:r w:rsidRPr="00285212">
        <w:rPr>
          <w:b/>
          <w:sz w:val="24"/>
          <w:szCs w:val="24"/>
        </w:rPr>
        <w:t xml:space="preserve">.4. </w:t>
      </w:r>
      <w:r>
        <w:rPr>
          <w:b/>
          <w:sz w:val="24"/>
          <w:szCs w:val="24"/>
        </w:rPr>
        <w:t>Стационарная помощь</w:t>
      </w:r>
      <w:r w:rsidRPr="00285212">
        <w:rPr>
          <w:b/>
          <w:sz w:val="24"/>
          <w:szCs w:val="24"/>
        </w:rPr>
        <w:t xml:space="preserve"> по экстренным показаниям:</w:t>
      </w:r>
    </w:p>
    <w:p w:rsidR="00336EFE" w:rsidRDefault="00336EFE" w:rsidP="00336EFE">
      <w:pPr>
        <w:shd w:val="clear" w:color="auto" w:fill="FFFFFF"/>
        <w:tabs>
          <w:tab w:val="left" w:pos="702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ЗАО «МАКС» организует и оплачивает стационарные медицинские услуги при  экстренной госпитализации, предоставляемые застрахованному </w:t>
      </w:r>
      <w:r w:rsidRPr="006D1ED2">
        <w:rPr>
          <w:sz w:val="24"/>
          <w:szCs w:val="24"/>
        </w:rPr>
        <w:t>при таком состоянии здоровья, которое требует срочного оказания медицинской помощи в условиях стационара</w:t>
      </w:r>
      <w:r>
        <w:rPr>
          <w:sz w:val="24"/>
          <w:szCs w:val="24"/>
        </w:rPr>
        <w:t xml:space="preserve">. </w:t>
      </w:r>
    </w:p>
    <w:p w:rsidR="00336EFE" w:rsidRDefault="00336EFE" w:rsidP="00336EFE">
      <w:pPr>
        <w:shd w:val="clear" w:color="auto" w:fill="FFFFFF"/>
        <w:tabs>
          <w:tab w:val="left" w:pos="702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ЗАО «МАКС» оплачивает медицинские услуги стационара, оказанные по поводу тех случаев, которые явились непосредственной причиной госпитализации.</w:t>
      </w:r>
    </w:p>
    <w:p w:rsidR="00336EFE" w:rsidRPr="00E000BD" w:rsidRDefault="00336EFE" w:rsidP="00336EFE">
      <w:pPr>
        <w:shd w:val="clear" w:color="auto" w:fill="FFFFFF"/>
        <w:tabs>
          <w:tab w:val="left" w:pos="7027"/>
        </w:tabs>
        <w:ind w:firstLine="709"/>
        <w:jc w:val="both"/>
        <w:rPr>
          <w:b/>
          <w:i/>
          <w:sz w:val="24"/>
          <w:szCs w:val="24"/>
        </w:rPr>
      </w:pPr>
      <w:r w:rsidRPr="00E000BD">
        <w:rPr>
          <w:b/>
          <w:i/>
          <w:sz w:val="24"/>
          <w:szCs w:val="24"/>
        </w:rPr>
        <w:t>Медицинские услуги, оказываемые в стационаре:</w:t>
      </w:r>
    </w:p>
    <w:p w:rsidR="00336EFE" w:rsidRDefault="00336EFE" w:rsidP="00336EF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D1ED2">
        <w:rPr>
          <w:sz w:val="24"/>
          <w:szCs w:val="24"/>
        </w:rPr>
        <w:t>Консультации специалистов необхо</w:t>
      </w:r>
      <w:r>
        <w:rPr>
          <w:sz w:val="24"/>
          <w:szCs w:val="24"/>
        </w:rPr>
        <w:t>димые для установления, уточнения диагноза.</w:t>
      </w:r>
    </w:p>
    <w:p w:rsidR="00336EFE" w:rsidRDefault="00336EFE" w:rsidP="00336EF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96067">
        <w:rPr>
          <w:sz w:val="24"/>
          <w:szCs w:val="24"/>
        </w:rPr>
        <w:lastRenderedPageBreak/>
        <w:t>Лабораторные и инструментальные исследования.</w:t>
      </w:r>
    </w:p>
    <w:p w:rsidR="00336EFE" w:rsidRDefault="00336EFE" w:rsidP="00336EF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96067">
        <w:rPr>
          <w:sz w:val="24"/>
          <w:szCs w:val="24"/>
        </w:rPr>
        <w:t>Пребывание в отделении интенсивной терапии, реанимационные мероприятия.</w:t>
      </w:r>
    </w:p>
    <w:p w:rsidR="00336EFE" w:rsidRDefault="00336EFE" w:rsidP="00336EF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96067">
        <w:rPr>
          <w:sz w:val="24"/>
          <w:szCs w:val="24"/>
        </w:rPr>
        <w:t>Хирургическое и консервативное лечение.</w:t>
      </w:r>
    </w:p>
    <w:p w:rsidR="00336EFE" w:rsidRDefault="00336EFE" w:rsidP="00336EF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96067">
        <w:rPr>
          <w:sz w:val="24"/>
          <w:szCs w:val="24"/>
        </w:rPr>
        <w:t>Лекарственные препараты необходимые для лечения, имеющиеся в наличии стационара.</w:t>
      </w:r>
    </w:p>
    <w:p w:rsidR="00336EFE" w:rsidRDefault="00336EFE" w:rsidP="00336EF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spellStart"/>
      <w:r w:rsidRPr="00796067">
        <w:rPr>
          <w:sz w:val="24"/>
          <w:szCs w:val="24"/>
        </w:rPr>
        <w:t>Физиолечение</w:t>
      </w:r>
      <w:proofErr w:type="spellEnd"/>
      <w:r w:rsidRPr="00796067">
        <w:rPr>
          <w:sz w:val="24"/>
          <w:szCs w:val="24"/>
        </w:rPr>
        <w:t xml:space="preserve">, </w:t>
      </w:r>
      <w:r>
        <w:rPr>
          <w:sz w:val="24"/>
          <w:szCs w:val="24"/>
        </w:rPr>
        <w:t>лечебный</w:t>
      </w:r>
      <w:r w:rsidRPr="00796067">
        <w:rPr>
          <w:sz w:val="24"/>
          <w:szCs w:val="24"/>
        </w:rPr>
        <w:t xml:space="preserve"> массаж, </w:t>
      </w:r>
      <w:proofErr w:type="spellStart"/>
      <w:r w:rsidRPr="00796067">
        <w:rPr>
          <w:sz w:val="24"/>
          <w:szCs w:val="24"/>
        </w:rPr>
        <w:t>корпоральная</w:t>
      </w:r>
      <w:proofErr w:type="spellEnd"/>
      <w:r w:rsidRPr="00796067">
        <w:rPr>
          <w:sz w:val="24"/>
          <w:szCs w:val="24"/>
        </w:rPr>
        <w:t xml:space="preserve"> иглорефлексотерапия, мануальная терапия</w:t>
      </w:r>
      <w:r>
        <w:rPr>
          <w:sz w:val="24"/>
          <w:szCs w:val="24"/>
        </w:rPr>
        <w:t xml:space="preserve"> </w:t>
      </w:r>
      <w:r w:rsidRPr="00796067">
        <w:rPr>
          <w:sz w:val="24"/>
          <w:szCs w:val="24"/>
        </w:rPr>
        <w:t xml:space="preserve">(строго по медицинским показаниям в </w:t>
      </w:r>
      <w:r>
        <w:rPr>
          <w:sz w:val="24"/>
          <w:szCs w:val="24"/>
        </w:rPr>
        <w:t>целях снятия острого состояния, острой боли)</w:t>
      </w:r>
      <w:r w:rsidRPr="00796067">
        <w:rPr>
          <w:sz w:val="24"/>
          <w:szCs w:val="24"/>
        </w:rPr>
        <w:t>.</w:t>
      </w:r>
    </w:p>
    <w:p w:rsidR="00336EFE" w:rsidRPr="00796067" w:rsidRDefault="00336EFE" w:rsidP="00336EFE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796067">
        <w:rPr>
          <w:sz w:val="24"/>
          <w:szCs w:val="24"/>
        </w:rPr>
        <w:t>Экспертиза временной нетрудоспособности.</w:t>
      </w:r>
    </w:p>
    <w:p w:rsidR="00336EFE" w:rsidRPr="00252875" w:rsidRDefault="00336EFE" w:rsidP="00336EFE">
      <w:pPr>
        <w:ind w:firstLine="709"/>
        <w:jc w:val="both"/>
        <w:rPr>
          <w:spacing w:val="-9"/>
          <w:sz w:val="24"/>
          <w:szCs w:val="24"/>
        </w:rPr>
      </w:pPr>
      <w:r w:rsidRPr="00252875">
        <w:rPr>
          <w:color w:val="000000"/>
          <w:spacing w:val="-3"/>
          <w:sz w:val="24"/>
          <w:szCs w:val="24"/>
        </w:rPr>
        <w:t>Госпитализация осуществляется в соответствии с медицинскими показаниями в 2-</w:t>
      </w:r>
      <w:r>
        <w:rPr>
          <w:color w:val="000000"/>
          <w:spacing w:val="-3"/>
          <w:sz w:val="24"/>
          <w:szCs w:val="24"/>
        </w:rPr>
        <w:t>4</w:t>
      </w:r>
      <w:r w:rsidRPr="00252875">
        <w:rPr>
          <w:color w:val="000000"/>
          <w:spacing w:val="-1"/>
          <w:sz w:val="24"/>
          <w:szCs w:val="24"/>
        </w:rPr>
        <w:t xml:space="preserve"> местные палаты</w:t>
      </w:r>
      <w:r>
        <w:rPr>
          <w:color w:val="000000"/>
          <w:spacing w:val="-1"/>
          <w:sz w:val="24"/>
          <w:szCs w:val="24"/>
        </w:rPr>
        <w:t xml:space="preserve"> профильных отделений</w:t>
      </w:r>
      <w:r>
        <w:rPr>
          <w:color w:val="000000"/>
          <w:spacing w:val="-3"/>
          <w:sz w:val="24"/>
          <w:szCs w:val="24"/>
        </w:rPr>
        <w:t xml:space="preserve"> с ограничением</w:t>
      </w:r>
      <w:r w:rsidRPr="00252875">
        <w:rPr>
          <w:color w:val="000000"/>
          <w:sz w:val="24"/>
          <w:szCs w:val="24"/>
        </w:rPr>
        <w:t xml:space="preserve"> срока пребывания</w:t>
      </w:r>
      <w:r>
        <w:rPr>
          <w:color w:val="000000"/>
          <w:sz w:val="24"/>
          <w:szCs w:val="24"/>
        </w:rPr>
        <w:t xml:space="preserve"> до 20 дней</w:t>
      </w:r>
      <w:r w:rsidRPr="00252875">
        <w:rPr>
          <w:color w:val="000000"/>
          <w:sz w:val="24"/>
          <w:szCs w:val="24"/>
        </w:rPr>
        <w:t>, исходя из имеющихся возможностей лечебного учреждения.</w:t>
      </w:r>
    </w:p>
    <w:p w:rsidR="00336EFE" w:rsidRPr="00285212" w:rsidRDefault="00336EFE" w:rsidP="00336EFE">
      <w:pPr>
        <w:tabs>
          <w:tab w:val="left" w:pos="360"/>
          <w:tab w:val="left" w:pos="9639"/>
        </w:tabs>
        <w:ind w:firstLine="709"/>
        <w:jc w:val="both"/>
        <w:rPr>
          <w:b/>
          <w:sz w:val="24"/>
          <w:szCs w:val="24"/>
        </w:rPr>
      </w:pPr>
    </w:p>
    <w:p w:rsidR="00336EFE" w:rsidRPr="00285212" w:rsidRDefault="00336EFE" w:rsidP="00336EFE">
      <w:pPr>
        <w:tabs>
          <w:tab w:val="left" w:pos="284"/>
          <w:tab w:val="left" w:pos="963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</w:t>
      </w:r>
      <w:r w:rsidRPr="00285212">
        <w:rPr>
          <w:b/>
          <w:sz w:val="24"/>
          <w:szCs w:val="24"/>
        </w:rPr>
        <w:t>ополнительны</w:t>
      </w:r>
      <w:r>
        <w:rPr>
          <w:b/>
          <w:sz w:val="24"/>
          <w:szCs w:val="24"/>
        </w:rPr>
        <w:t>м</w:t>
      </w:r>
      <w:r w:rsidRPr="002852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видам медицинской помощи</w:t>
      </w:r>
      <w:r w:rsidRPr="00285212">
        <w:rPr>
          <w:b/>
          <w:sz w:val="24"/>
          <w:szCs w:val="24"/>
        </w:rPr>
        <w:t>:</w:t>
      </w:r>
    </w:p>
    <w:p w:rsidR="00336EFE" w:rsidRPr="00796067" w:rsidRDefault="00336EFE" w:rsidP="00336EFE">
      <w:pPr>
        <w:tabs>
          <w:tab w:val="left" w:pos="284"/>
          <w:tab w:val="left" w:pos="963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796067">
        <w:rPr>
          <w:sz w:val="24"/>
          <w:szCs w:val="24"/>
        </w:rPr>
        <w:t xml:space="preserve">. </w:t>
      </w:r>
      <w:r w:rsidRPr="00796067">
        <w:rPr>
          <w:b/>
          <w:sz w:val="24"/>
          <w:szCs w:val="24"/>
        </w:rPr>
        <w:t>Ежегодная диспансеризация</w:t>
      </w:r>
    </w:p>
    <w:p w:rsidR="00336EFE" w:rsidRPr="00796067" w:rsidRDefault="00336EFE" w:rsidP="00336EFE">
      <w:pPr>
        <w:tabs>
          <w:tab w:val="left" w:pos="284"/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Однократный</w:t>
      </w:r>
      <w:r w:rsidRPr="00796067">
        <w:rPr>
          <w:sz w:val="24"/>
          <w:szCs w:val="24"/>
        </w:rPr>
        <w:t xml:space="preserve"> медицинский осмотр Застрахованн</w:t>
      </w:r>
      <w:r>
        <w:rPr>
          <w:sz w:val="24"/>
          <w:szCs w:val="24"/>
        </w:rPr>
        <w:t>ого</w:t>
      </w:r>
      <w:r w:rsidRPr="00796067">
        <w:rPr>
          <w:sz w:val="24"/>
          <w:szCs w:val="24"/>
        </w:rPr>
        <w:t xml:space="preserve"> предусматрива</w:t>
      </w:r>
      <w:r>
        <w:rPr>
          <w:sz w:val="24"/>
          <w:szCs w:val="24"/>
        </w:rPr>
        <w:t>ет</w:t>
      </w:r>
      <w:r w:rsidRPr="00796067">
        <w:rPr>
          <w:sz w:val="24"/>
          <w:szCs w:val="24"/>
        </w:rPr>
        <w:t xml:space="preserve"> осмотры терапевта, врачей </w:t>
      </w:r>
      <w:r w:rsidR="003D2376">
        <w:rPr>
          <w:sz w:val="24"/>
          <w:szCs w:val="24"/>
        </w:rPr>
        <w:t xml:space="preserve">специалистов, </w:t>
      </w:r>
      <w:r w:rsidRPr="00796067">
        <w:rPr>
          <w:sz w:val="24"/>
          <w:szCs w:val="24"/>
        </w:rPr>
        <w:t xml:space="preserve">лабораторные и инструментальные исследования с оформлением </w:t>
      </w:r>
      <w:r>
        <w:rPr>
          <w:sz w:val="24"/>
          <w:szCs w:val="24"/>
        </w:rPr>
        <w:t xml:space="preserve">медицинской </w:t>
      </w:r>
      <w:r w:rsidRPr="00796067">
        <w:rPr>
          <w:sz w:val="24"/>
          <w:szCs w:val="24"/>
        </w:rPr>
        <w:t>справки по форме Ф-86/У</w:t>
      </w:r>
      <w:r>
        <w:rPr>
          <w:sz w:val="24"/>
          <w:szCs w:val="24"/>
        </w:rPr>
        <w:t>. Диспансеризация проводится</w:t>
      </w:r>
      <w:r w:rsidRPr="00796067">
        <w:rPr>
          <w:sz w:val="24"/>
          <w:szCs w:val="24"/>
        </w:rPr>
        <w:t xml:space="preserve"> по предварительному согласованию </w:t>
      </w:r>
      <w:r>
        <w:rPr>
          <w:sz w:val="24"/>
          <w:szCs w:val="24"/>
        </w:rPr>
        <w:t>в медицинском учреждении, определенном</w:t>
      </w:r>
      <w:r w:rsidRPr="00796067">
        <w:rPr>
          <w:sz w:val="24"/>
          <w:szCs w:val="24"/>
        </w:rPr>
        <w:t xml:space="preserve"> Страховщиком. </w:t>
      </w:r>
    </w:p>
    <w:p w:rsidR="00336EFE" w:rsidRPr="00796067" w:rsidRDefault="00336EFE" w:rsidP="00336EFE">
      <w:pPr>
        <w:tabs>
          <w:tab w:val="left" w:pos="284"/>
          <w:tab w:val="left" w:pos="963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796067">
        <w:rPr>
          <w:b/>
          <w:sz w:val="24"/>
          <w:szCs w:val="24"/>
        </w:rPr>
        <w:t>.</w:t>
      </w:r>
      <w:r w:rsidRPr="00796067">
        <w:rPr>
          <w:sz w:val="24"/>
          <w:szCs w:val="24"/>
        </w:rPr>
        <w:t xml:space="preserve"> </w:t>
      </w:r>
      <w:r w:rsidRPr="00317534">
        <w:rPr>
          <w:b/>
          <w:sz w:val="24"/>
          <w:szCs w:val="24"/>
        </w:rPr>
        <w:t>Экстренная с</w:t>
      </w:r>
      <w:r w:rsidRPr="00796067">
        <w:rPr>
          <w:b/>
          <w:sz w:val="24"/>
          <w:szCs w:val="24"/>
        </w:rPr>
        <w:t xml:space="preserve">томатологическая помощь </w:t>
      </w:r>
      <w:r>
        <w:rPr>
          <w:b/>
          <w:sz w:val="24"/>
          <w:szCs w:val="24"/>
        </w:rPr>
        <w:t>(</w:t>
      </w:r>
      <w:r w:rsidRPr="00796067">
        <w:rPr>
          <w:b/>
          <w:sz w:val="24"/>
          <w:szCs w:val="24"/>
        </w:rPr>
        <w:t>при острой зубной боли</w:t>
      </w:r>
      <w:r>
        <w:rPr>
          <w:b/>
          <w:sz w:val="24"/>
          <w:szCs w:val="24"/>
        </w:rPr>
        <w:t>)</w:t>
      </w:r>
    </w:p>
    <w:p w:rsidR="00336EFE" w:rsidRPr="00796067" w:rsidRDefault="00336EFE" w:rsidP="00336EFE">
      <w:pPr>
        <w:tabs>
          <w:tab w:val="left" w:pos="284"/>
          <w:tab w:val="left" w:pos="9639"/>
        </w:tabs>
        <w:ind w:firstLine="709"/>
        <w:jc w:val="both"/>
        <w:rPr>
          <w:sz w:val="24"/>
          <w:szCs w:val="24"/>
        </w:rPr>
      </w:pPr>
      <w:r w:rsidRPr="00796067">
        <w:rPr>
          <w:sz w:val="24"/>
          <w:szCs w:val="24"/>
        </w:rPr>
        <w:t>Удаление зубов, за</w:t>
      </w:r>
      <w:r>
        <w:rPr>
          <w:sz w:val="24"/>
          <w:szCs w:val="24"/>
        </w:rPr>
        <w:t xml:space="preserve"> </w:t>
      </w:r>
      <w:r w:rsidRPr="00796067">
        <w:rPr>
          <w:sz w:val="24"/>
          <w:szCs w:val="24"/>
        </w:rPr>
        <w:t xml:space="preserve">исключением </w:t>
      </w:r>
      <w:proofErr w:type="spellStart"/>
      <w:r w:rsidRPr="00796067">
        <w:rPr>
          <w:sz w:val="24"/>
          <w:szCs w:val="24"/>
        </w:rPr>
        <w:t>ретин</w:t>
      </w:r>
      <w:r>
        <w:rPr>
          <w:sz w:val="24"/>
          <w:szCs w:val="24"/>
        </w:rPr>
        <w:t>и</w:t>
      </w:r>
      <w:r w:rsidRPr="00796067">
        <w:rPr>
          <w:sz w:val="24"/>
          <w:szCs w:val="24"/>
        </w:rPr>
        <w:t>рованных</w:t>
      </w:r>
      <w:proofErr w:type="spellEnd"/>
      <w:r w:rsidRPr="00796067">
        <w:rPr>
          <w:sz w:val="24"/>
          <w:szCs w:val="24"/>
        </w:rPr>
        <w:t xml:space="preserve"> и </w:t>
      </w:r>
      <w:proofErr w:type="spellStart"/>
      <w:r w:rsidRPr="00796067">
        <w:rPr>
          <w:sz w:val="24"/>
          <w:szCs w:val="24"/>
        </w:rPr>
        <w:t>дистопированных</w:t>
      </w:r>
      <w:proofErr w:type="spellEnd"/>
      <w:r w:rsidRPr="00796067">
        <w:rPr>
          <w:sz w:val="24"/>
          <w:szCs w:val="24"/>
        </w:rPr>
        <w:t>.</w:t>
      </w:r>
    </w:p>
    <w:p w:rsidR="00336EFE" w:rsidRPr="00796067" w:rsidRDefault="00336EFE" w:rsidP="00336EFE">
      <w:pPr>
        <w:tabs>
          <w:tab w:val="left" w:pos="284"/>
          <w:tab w:val="left" w:pos="9639"/>
        </w:tabs>
        <w:ind w:firstLine="709"/>
        <w:jc w:val="both"/>
        <w:rPr>
          <w:sz w:val="24"/>
          <w:szCs w:val="24"/>
        </w:rPr>
      </w:pPr>
      <w:r w:rsidRPr="00796067">
        <w:rPr>
          <w:sz w:val="24"/>
          <w:szCs w:val="24"/>
        </w:rPr>
        <w:t>Лечение зубов в целях снятия острой боли с постановкой временных пломб.</w:t>
      </w:r>
    </w:p>
    <w:p w:rsidR="00336EFE" w:rsidRPr="00796067" w:rsidRDefault="00336EFE" w:rsidP="00336EFE">
      <w:pPr>
        <w:tabs>
          <w:tab w:val="left" w:pos="284"/>
          <w:tab w:val="left" w:pos="9639"/>
        </w:tabs>
        <w:ind w:firstLine="709"/>
        <w:jc w:val="both"/>
        <w:rPr>
          <w:sz w:val="24"/>
          <w:szCs w:val="24"/>
        </w:rPr>
      </w:pPr>
      <w:r w:rsidRPr="00796067">
        <w:rPr>
          <w:sz w:val="24"/>
          <w:szCs w:val="24"/>
        </w:rPr>
        <w:t>Использование местной анестезии.</w:t>
      </w:r>
    </w:p>
    <w:p w:rsidR="00336EFE" w:rsidRDefault="00336EFE" w:rsidP="00336EFE">
      <w:pPr>
        <w:tabs>
          <w:tab w:val="left" w:pos="284"/>
          <w:tab w:val="left" w:pos="9639"/>
        </w:tabs>
        <w:ind w:firstLine="709"/>
        <w:jc w:val="both"/>
        <w:rPr>
          <w:sz w:val="24"/>
          <w:szCs w:val="24"/>
        </w:rPr>
      </w:pPr>
      <w:r w:rsidRPr="00796067">
        <w:rPr>
          <w:sz w:val="24"/>
          <w:szCs w:val="24"/>
        </w:rPr>
        <w:t xml:space="preserve">Прицельные снимки, </w:t>
      </w:r>
      <w:proofErr w:type="spellStart"/>
      <w:r w:rsidRPr="00796067">
        <w:rPr>
          <w:sz w:val="24"/>
          <w:szCs w:val="24"/>
        </w:rPr>
        <w:t>радиовизиография</w:t>
      </w:r>
      <w:proofErr w:type="spellEnd"/>
      <w:r w:rsidRPr="00796067">
        <w:rPr>
          <w:sz w:val="24"/>
          <w:szCs w:val="24"/>
        </w:rPr>
        <w:t>.</w:t>
      </w:r>
    </w:p>
    <w:p w:rsidR="00336EFE" w:rsidRPr="00796067" w:rsidRDefault="00336EFE" w:rsidP="00336EFE">
      <w:pPr>
        <w:tabs>
          <w:tab w:val="left" w:pos="284"/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Вышеуказанные дополнительные виды медицинской помощи предоставляются в случае, если это прямо предусмотрено в договоре страхования (имеется отметк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-и) в соответствующей(-их) строке(-ах) полиса и уплачена страховая премия по данному виду(-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 медицинской помощи).</w:t>
      </w:r>
    </w:p>
    <w:p w:rsidR="00336EFE" w:rsidRPr="00796067" w:rsidRDefault="00336EFE" w:rsidP="00336EFE">
      <w:pPr>
        <w:tabs>
          <w:tab w:val="left" w:pos="284"/>
          <w:tab w:val="left" w:pos="9639"/>
        </w:tabs>
        <w:ind w:firstLine="709"/>
        <w:jc w:val="both"/>
        <w:rPr>
          <w:sz w:val="24"/>
          <w:szCs w:val="24"/>
        </w:rPr>
      </w:pPr>
    </w:p>
    <w:p w:rsidR="00336EFE" w:rsidRPr="00F2216C" w:rsidRDefault="00336EFE" w:rsidP="00336EFE">
      <w:pPr>
        <w:pStyle w:val="a5"/>
        <w:spacing w:before="120"/>
        <w:ind w:left="0"/>
        <w:jc w:val="center"/>
        <w:rPr>
          <w:b/>
          <w:sz w:val="24"/>
          <w:szCs w:val="24"/>
        </w:rPr>
      </w:pPr>
      <w:r w:rsidRPr="00F2216C">
        <w:rPr>
          <w:b/>
          <w:sz w:val="24"/>
          <w:szCs w:val="24"/>
        </w:rPr>
        <w:t>ИСКЛЮЧЕНИЯ ИЗ ПРОГРАММЫ ДМС</w:t>
      </w:r>
    </w:p>
    <w:p w:rsidR="00336EFE" w:rsidRPr="003D2376" w:rsidRDefault="00336EFE" w:rsidP="00336EFE">
      <w:pPr>
        <w:ind w:firstLine="709"/>
        <w:jc w:val="both"/>
        <w:rPr>
          <w:b/>
          <w:sz w:val="22"/>
          <w:szCs w:val="22"/>
        </w:rPr>
      </w:pPr>
      <w:r w:rsidRPr="003D2376">
        <w:rPr>
          <w:b/>
          <w:sz w:val="22"/>
          <w:szCs w:val="22"/>
        </w:rPr>
        <w:t>Не предоставляются медицинские услуги по следующим заболеваниям: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Злокачественные и доброкачественные новообразования и их осложнения.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Врожденные и наследственные заболевания, в том числе крови и кроветворных органов, а также врожденные аномалии развития органов, в том числе челюстно-лицевой области и их осложнения.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Сахарный диабет I и II типа и его осложнения.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 xml:space="preserve">Системные заболевания соединительной ткани, </w:t>
      </w:r>
      <w:proofErr w:type="spellStart"/>
      <w:r w:rsidRPr="003D2376">
        <w:rPr>
          <w:sz w:val="22"/>
          <w:szCs w:val="22"/>
        </w:rPr>
        <w:t>демиелинизирующие</w:t>
      </w:r>
      <w:proofErr w:type="spellEnd"/>
      <w:r w:rsidRPr="003D2376">
        <w:rPr>
          <w:sz w:val="22"/>
          <w:szCs w:val="22"/>
        </w:rPr>
        <w:t xml:space="preserve"> болезни нервной системы, аутоиммунные заболевания и их осложнения.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spellStart"/>
      <w:r w:rsidRPr="003D2376">
        <w:rPr>
          <w:sz w:val="22"/>
          <w:szCs w:val="22"/>
        </w:rPr>
        <w:t>Нейросенсорная</w:t>
      </w:r>
      <w:proofErr w:type="spellEnd"/>
      <w:r w:rsidRPr="003D2376">
        <w:rPr>
          <w:sz w:val="22"/>
          <w:szCs w:val="22"/>
        </w:rPr>
        <w:t xml:space="preserve"> тугоухость.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 xml:space="preserve">Профессиональные заболевания. 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Острая и хроническая лучевая болезнь.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Вирусные гепатиты и их осложнения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Цирроз печени.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 xml:space="preserve">Особо опасные инфекции, все виды геморрагических лихорадок, </w:t>
      </w:r>
      <w:proofErr w:type="spellStart"/>
      <w:r w:rsidRPr="003D2376">
        <w:rPr>
          <w:sz w:val="22"/>
          <w:szCs w:val="22"/>
        </w:rPr>
        <w:t>высококонтагиозные</w:t>
      </w:r>
      <w:proofErr w:type="spellEnd"/>
      <w:r w:rsidRPr="003D2376">
        <w:rPr>
          <w:sz w:val="22"/>
          <w:szCs w:val="22"/>
        </w:rPr>
        <w:t xml:space="preserve"> и </w:t>
      </w:r>
      <w:proofErr w:type="spellStart"/>
      <w:r w:rsidRPr="003D2376">
        <w:rPr>
          <w:sz w:val="22"/>
          <w:szCs w:val="22"/>
        </w:rPr>
        <w:t>генерализованные</w:t>
      </w:r>
      <w:proofErr w:type="spellEnd"/>
      <w:r w:rsidRPr="003D2376">
        <w:rPr>
          <w:sz w:val="22"/>
          <w:szCs w:val="22"/>
        </w:rPr>
        <w:t xml:space="preserve"> формы инфекционных заболеваний (микозы, лепра, эхинококкоз и пр.).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 xml:space="preserve">Туберкулез, </w:t>
      </w:r>
      <w:proofErr w:type="spellStart"/>
      <w:r w:rsidRPr="003D2376">
        <w:rPr>
          <w:sz w:val="22"/>
          <w:szCs w:val="22"/>
        </w:rPr>
        <w:t>саркоидоз</w:t>
      </w:r>
      <w:proofErr w:type="spellEnd"/>
      <w:r w:rsidRPr="003D2376">
        <w:rPr>
          <w:sz w:val="22"/>
          <w:szCs w:val="22"/>
        </w:rPr>
        <w:t>.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Псориаз, микозы, экзема, нейродермит, чесотка, педикулез.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ВИЧ-инфекция, приобретенные иммунодефициты неясного генеза и их осложнения;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Психические заболевания, в том числе органические психические расстройства, психоневротические расстройства, эпилепсия, а также травмы и соматические заболевания, возникшие в связи с психическими нарушениями.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Алкоголизм, наркомания, токсикомания и их осложнения.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lastRenderedPageBreak/>
        <w:t>Хроническая почечная и печеночная недостаточность, требующие проведения экстракорпоральных методов лечения.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 xml:space="preserve">Заболевания, передающиеся преимущественно половым путем, а так же </w:t>
      </w:r>
      <w:proofErr w:type="spellStart"/>
      <w:r w:rsidRPr="003D2376">
        <w:rPr>
          <w:sz w:val="22"/>
          <w:szCs w:val="22"/>
        </w:rPr>
        <w:t>уреаплазмоз</w:t>
      </w:r>
      <w:proofErr w:type="spellEnd"/>
      <w:r w:rsidRPr="003D2376">
        <w:rPr>
          <w:sz w:val="22"/>
          <w:szCs w:val="22"/>
        </w:rPr>
        <w:t xml:space="preserve">, </w:t>
      </w:r>
      <w:proofErr w:type="spellStart"/>
      <w:r w:rsidRPr="003D2376">
        <w:rPr>
          <w:sz w:val="22"/>
          <w:szCs w:val="22"/>
        </w:rPr>
        <w:t>урогенитальный</w:t>
      </w:r>
      <w:proofErr w:type="spellEnd"/>
      <w:r w:rsidRPr="003D2376">
        <w:rPr>
          <w:sz w:val="22"/>
          <w:szCs w:val="22"/>
        </w:rPr>
        <w:t xml:space="preserve"> </w:t>
      </w:r>
      <w:proofErr w:type="spellStart"/>
      <w:r w:rsidRPr="003D2376">
        <w:rPr>
          <w:sz w:val="22"/>
          <w:szCs w:val="22"/>
        </w:rPr>
        <w:t>микоплазмоз</w:t>
      </w:r>
      <w:proofErr w:type="spellEnd"/>
      <w:r w:rsidRPr="003D2376">
        <w:rPr>
          <w:sz w:val="22"/>
          <w:szCs w:val="22"/>
        </w:rPr>
        <w:t xml:space="preserve">, </w:t>
      </w:r>
      <w:proofErr w:type="spellStart"/>
      <w:r w:rsidRPr="003D2376">
        <w:rPr>
          <w:sz w:val="22"/>
          <w:szCs w:val="22"/>
        </w:rPr>
        <w:t>гарднереллез</w:t>
      </w:r>
      <w:proofErr w:type="spellEnd"/>
      <w:r w:rsidRPr="003D2376">
        <w:rPr>
          <w:sz w:val="22"/>
          <w:szCs w:val="22"/>
        </w:rPr>
        <w:t xml:space="preserve">, </w:t>
      </w:r>
      <w:proofErr w:type="spellStart"/>
      <w:r w:rsidRPr="003D2376">
        <w:rPr>
          <w:sz w:val="22"/>
          <w:szCs w:val="22"/>
        </w:rPr>
        <w:t>папилломовирусная</w:t>
      </w:r>
      <w:proofErr w:type="spellEnd"/>
      <w:r w:rsidRPr="003D2376">
        <w:rPr>
          <w:sz w:val="22"/>
          <w:szCs w:val="22"/>
        </w:rPr>
        <w:t xml:space="preserve"> инфекция.</w:t>
      </w:r>
    </w:p>
    <w:p w:rsidR="00336EFE" w:rsidRPr="003D2376" w:rsidRDefault="00336EFE" w:rsidP="00336EFE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Заболевания органов и тканей, требующие проведения трансплантации, аутотрансплантации, имплантации и протезирования всех видов.</w:t>
      </w:r>
    </w:p>
    <w:p w:rsidR="00336EFE" w:rsidRPr="003D2376" w:rsidRDefault="00336EFE" w:rsidP="00336EFE">
      <w:pPr>
        <w:tabs>
          <w:tab w:val="left" w:pos="9639"/>
        </w:tabs>
        <w:ind w:firstLine="709"/>
        <w:jc w:val="both"/>
        <w:rPr>
          <w:sz w:val="22"/>
          <w:szCs w:val="22"/>
        </w:rPr>
      </w:pPr>
      <w:r w:rsidRPr="003D2376">
        <w:rPr>
          <w:b/>
          <w:sz w:val="22"/>
          <w:szCs w:val="22"/>
        </w:rPr>
        <w:t>Не оплачиваются следующие медицинские услуги: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Медицинские услуги, связанные с подготовкой к плановой госпитализации (если плановая госпитализация не предусмотрена программой страхования).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 xml:space="preserve">Профилактические приемы врачей специалистов, в том числе с целью проведения  вакцинации, оформления санаторно-курортных карт, медицинских справок в бассейн, на право вождения, ношения оружия и.т.п., </w:t>
      </w:r>
      <w:proofErr w:type="gramStart"/>
      <w:r w:rsidRPr="003D2376">
        <w:rPr>
          <w:sz w:val="22"/>
          <w:szCs w:val="22"/>
        </w:rPr>
        <w:t>кроме</w:t>
      </w:r>
      <w:proofErr w:type="gramEnd"/>
      <w:r w:rsidRPr="003D2376">
        <w:rPr>
          <w:sz w:val="22"/>
          <w:szCs w:val="22"/>
        </w:rPr>
        <w:t xml:space="preserve"> включенных в программу.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spellStart"/>
      <w:r w:rsidRPr="003D2376">
        <w:rPr>
          <w:sz w:val="22"/>
          <w:szCs w:val="22"/>
        </w:rPr>
        <w:t>Реабилитационно-восстановительное</w:t>
      </w:r>
      <w:proofErr w:type="spellEnd"/>
      <w:r w:rsidRPr="003D2376">
        <w:rPr>
          <w:sz w:val="22"/>
          <w:szCs w:val="22"/>
        </w:rPr>
        <w:t xml:space="preserve"> лечение.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Денситометрия.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 xml:space="preserve">Исследование иммунного, </w:t>
      </w:r>
      <w:proofErr w:type="spellStart"/>
      <w:r w:rsidRPr="003D2376">
        <w:rPr>
          <w:sz w:val="22"/>
          <w:szCs w:val="22"/>
        </w:rPr>
        <w:t>интерферонового</w:t>
      </w:r>
      <w:proofErr w:type="spellEnd"/>
      <w:r w:rsidRPr="003D2376">
        <w:rPr>
          <w:sz w:val="22"/>
          <w:szCs w:val="22"/>
        </w:rPr>
        <w:t xml:space="preserve"> и </w:t>
      </w:r>
      <w:proofErr w:type="spellStart"/>
      <w:r w:rsidRPr="003D2376">
        <w:rPr>
          <w:sz w:val="22"/>
          <w:szCs w:val="22"/>
        </w:rPr>
        <w:t>аллергологического</w:t>
      </w:r>
      <w:proofErr w:type="spellEnd"/>
      <w:r w:rsidRPr="003D2376">
        <w:rPr>
          <w:sz w:val="22"/>
          <w:szCs w:val="22"/>
        </w:rPr>
        <w:t xml:space="preserve"> статуса, СИТ.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Ведение беременности, в том числе, услуги связанные с ней, диагностические исследования, консультации,  тесты. Родовспоможение.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 xml:space="preserve">Устранение косметических дефектов лица, тела, конечностей независимо от времени их возникновения. 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proofErr w:type="spellStart"/>
      <w:r w:rsidRPr="003D2376">
        <w:rPr>
          <w:sz w:val="22"/>
          <w:szCs w:val="22"/>
        </w:rPr>
        <w:t>Склеротерапия</w:t>
      </w:r>
      <w:proofErr w:type="spellEnd"/>
      <w:r w:rsidRPr="003D2376">
        <w:rPr>
          <w:sz w:val="22"/>
          <w:szCs w:val="22"/>
        </w:rPr>
        <w:t xml:space="preserve"> и абляция вен</w:t>
      </w:r>
      <w:r w:rsidRPr="003D2376">
        <w:rPr>
          <w:sz w:val="22"/>
          <w:szCs w:val="22"/>
          <w:lang w:val="en-US"/>
        </w:rPr>
        <w:t>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 xml:space="preserve">Удаление доброкачественных новообразований кожи и подкожно-жировой клетчатки (папилломы, кондиломы, бородавки, мозоли, липомы, атеромы и др.). 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 xml:space="preserve">Высокотехнологичные методы обследования и лечения заболеваний сердца, сосудов, нервной системы, органов зрения и чувств, опорно-двигательного аппарата, требующих реконструктивного оперативного лечения, трансплантация. 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Контактная и оперативная коррекция зрения и подбор очков.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Хирургическое лечение близорукости, дальнозоркости, астигматизма, косоглазия.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Протезирование всех видов.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 xml:space="preserve">Использование методов традиционной медицины: акупунктуры и ее модификаций, пульсовой диагностики, иридодиагностики, </w:t>
      </w:r>
      <w:proofErr w:type="spellStart"/>
      <w:r w:rsidRPr="003D2376">
        <w:rPr>
          <w:sz w:val="22"/>
          <w:szCs w:val="22"/>
        </w:rPr>
        <w:t>энергоинформатики</w:t>
      </w:r>
      <w:proofErr w:type="spellEnd"/>
      <w:r w:rsidRPr="003D2376">
        <w:rPr>
          <w:sz w:val="22"/>
          <w:szCs w:val="22"/>
        </w:rPr>
        <w:t xml:space="preserve">, гирудотерапии (в том числе и в стоматологии), гомеопатии, </w:t>
      </w:r>
      <w:proofErr w:type="spellStart"/>
      <w:r w:rsidRPr="003D2376">
        <w:rPr>
          <w:sz w:val="22"/>
          <w:szCs w:val="22"/>
        </w:rPr>
        <w:t>фитотерапии</w:t>
      </w:r>
      <w:proofErr w:type="spellEnd"/>
      <w:r w:rsidRPr="003D2376">
        <w:rPr>
          <w:sz w:val="22"/>
          <w:szCs w:val="22"/>
        </w:rPr>
        <w:t xml:space="preserve">, апитерапии, </w:t>
      </w:r>
      <w:proofErr w:type="spellStart"/>
      <w:r w:rsidRPr="003D2376">
        <w:rPr>
          <w:sz w:val="22"/>
          <w:szCs w:val="22"/>
        </w:rPr>
        <w:t>цигун-терапии</w:t>
      </w:r>
      <w:proofErr w:type="spellEnd"/>
      <w:r w:rsidRPr="003D2376">
        <w:rPr>
          <w:sz w:val="22"/>
          <w:szCs w:val="22"/>
        </w:rPr>
        <w:t>, управления дыханием, музыкотерапии и пр., с целью диагностики, лечения и оздоровления. Лечение средствами природного происхождения.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Лечение, являющееся по характеру экспериментальным или исследовательским, не прошедшее клинических испытаний и не зарегистрированное в Государственном реестре новых медицинских технологий.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 xml:space="preserve">Экстракорпоральные методы лечения (лазерное, ультрафиолетовое облучение крови), программный гемодиализ, </w:t>
      </w:r>
      <w:proofErr w:type="spellStart"/>
      <w:r w:rsidRPr="003D2376">
        <w:rPr>
          <w:sz w:val="22"/>
          <w:szCs w:val="22"/>
        </w:rPr>
        <w:t>норм</w:t>
      </w:r>
      <w:proofErr w:type="gramStart"/>
      <w:r w:rsidRPr="003D2376">
        <w:rPr>
          <w:sz w:val="22"/>
          <w:szCs w:val="22"/>
        </w:rPr>
        <w:t>о</w:t>
      </w:r>
      <w:proofErr w:type="spellEnd"/>
      <w:r w:rsidRPr="003D2376">
        <w:rPr>
          <w:sz w:val="22"/>
          <w:szCs w:val="22"/>
        </w:rPr>
        <w:t>-</w:t>
      </w:r>
      <w:proofErr w:type="gramEnd"/>
      <w:r w:rsidRPr="003D2376">
        <w:rPr>
          <w:sz w:val="22"/>
          <w:szCs w:val="22"/>
        </w:rPr>
        <w:t xml:space="preserve">, гипербарическая </w:t>
      </w:r>
      <w:proofErr w:type="spellStart"/>
      <w:r w:rsidRPr="003D2376">
        <w:rPr>
          <w:sz w:val="22"/>
          <w:szCs w:val="22"/>
        </w:rPr>
        <w:t>оксигенация</w:t>
      </w:r>
      <w:proofErr w:type="spellEnd"/>
      <w:r w:rsidRPr="003D2376">
        <w:rPr>
          <w:sz w:val="22"/>
          <w:szCs w:val="22"/>
        </w:rPr>
        <w:t xml:space="preserve">, </w:t>
      </w:r>
      <w:proofErr w:type="spellStart"/>
      <w:r w:rsidRPr="003D2376">
        <w:rPr>
          <w:sz w:val="22"/>
          <w:szCs w:val="22"/>
        </w:rPr>
        <w:t>плазмаферез</w:t>
      </w:r>
      <w:proofErr w:type="spellEnd"/>
      <w:r w:rsidRPr="003D2376">
        <w:rPr>
          <w:sz w:val="22"/>
          <w:szCs w:val="22"/>
        </w:rPr>
        <w:t xml:space="preserve">, </w:t>
      </w:r>
      <w:proofErr w:type="spellStart"/>
      <w:r w:rsidRPr="003D2376">
        <w:rPr>
          <w:sz w:val="22"/>
          <w:szCs w:val="22"/>
        </w:rPr>
        <w:t>гемосорбция</w:t>
      </w:r>
      <w:proofErr w:type="spellEnd"/>
      <w:r w:rsidRPr="003D2376">
        <w:rPr>
          <w:sz w:val="22"/>
          <w:szCs w:val="22"/>
        </w:rPr>
        <w:t xml:space="preserve"> и т.п.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Услуги по планированию семьи,  введение и удаление ВМС, диагностика и лечение бесплодия и других репродуктивных расстройств, ЭКО.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Логопедическая помощь.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Ударно-волновая терапия.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>Лечение заболеваний или иных расстрой</w:t>
      </w:r>
      <w:proofErr w:type="gramStart"/>
      <w:r w:rsidRPr="003D2376">
        <w:rPr>
          <w:sz w:val="22"/>
          <w:szCs w:val="22"/>
        </w:rPr>
        <w:t>ств зд</w:t>
      </w:r>
      <w:proofErr w:type="gramEnd"/>
      <w:r w:rsidRPr="003D2376">
        <w:rPr>
          <w:sz w:val="22"/>
          <w:szCs w:val="22"/>
        </w:rPr>
        <w:t>оровья, полученных в  состоянии или вследствие: наркотического, алкогольного, токсического опьянения; занятий экстремальными видами спорта; умышленного причинения себе телесных повреждений, в том числе с покушением на самоубийство; вследствие совершения Застрахованным действий, в которых судом установлены признаки умышленного преступления.</w:t>
      </w:r>
    </w:p>
    <w:p w:rsidR="00336EFE" w:rsidRPr="003D2376" w:rsidRDefault="00336EFE" w:rsidP="00336EFE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3D2376">
        <w:rPr>
          <w:sz w:val="22"/>
          <w:szCs w:val="22"/>
        </w:rPr>
        <w:t xml:space="preserve">Оплата расходных материалов, медикаментов и изделий медицинского назначения. </w:t>
      </w:r>
    </w:p>
    <w:p w:rsidR="003D2376" w:rsidRDefault="003D2376" w:rsidP="00336E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6EFE" w:rsidRDefault="00336EFE" w:rsidP="00336EF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03E7">
        <w:rPr>
          <w:sz w:val="24"/>
          <w:szCs w:val="24"/>
        </w:rPr>
        <w:t xml:space="preserve">Если в период срока действия договора страхования будет установлено, что у Застрахованного имеется заболевание из числа указанных в </w:t>
      </w:r>
      <w:r>
        <w:rPr>
          <w:sz w:val="24"/>
          <w:szCs w:val="24"/>
        </w:rPr>
        <w:t>«Исключениях</w:t>
      </w:r>
      <w:r w:rsidRPr="00F80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программы ДМС» </w:t>
      </w:r>
      <w:proofErr w:type="gramStart"/>
      <w:r w:rsidRPr="00F803E7">
        <w:rPr>
          <w:sz w:val="24"/>
          <w:szCs w:val="24"/>
        </w:rPr>
        <w:t>Застрахованному</w:t>
      </w:r>
      <w:proofErr w:type="gramEnd"/>
      <w:r w:rsidRPr="00F803E7">
        <w:rPr>
          <w:sz w:val="24"/>
          <w:szCs w:val="24"/>
        </w:rPr>
        <w:t xml:space="preserve"> гарантируется оказание медицинской помощи по другим заболеваниям, а также предоставление необходимой медицинской документации для дальнейшего лечения в специализированных медицинских учреждениях.</w:t>
      </w:r>
    </w:p>
    <w:p w:rsidR="00336EFE" w:rsidRPr="00285212" w:rsidRDefault="00336EFE" w:rsidP="00336EFE">
      <w:pPr>
        <w:ind w:firstLine="709"/>
        <w:jc w:val="both"/>
        <w:rPr>
          <w:color w:val="FF0000"/>
          <w:sz w:val="24"/>
          <w:szCs w:val="24"/>
        </w:rPr>
      </w:pPr>
    </w:p>
    <w:p w:rsidR="00336EFE" w:rsidRPr="00285212" w:rsidRDefault="00336EFE" w:rsidP="00336EFE">
      <w:pPr>
        <w:ind w:firstLine="709"/>
        <w:jc w:val="both"/>
        <w:rPr>
          <w:b/>
          <w:sz w:val="24"/>
          <w:szCs w:val="24"/>
        </w:rPr>
      </w:pPr>
      <w:r w:rsidRPr="00285212">
        <w:rPr>
          <w:b/>
          <w:sz w:val="24"/>
          <w:szCs w:val="24"/>
        </w:rPr>
        <w:t>2. «</w:t>
      </w:r>
      <w:r>
        <w:rPr>
          <w:b/>
          <w:sz w:val="24"/>
          <w:szCs w:val="24"/>
        </w:rPr>
        <w:t>Р</w:t>
      </w:r>
      <w:r w:rsidRPr="00285212">
        <w:rPr>
          <w:b/>
          <w:sz w:val="24"/>
          <w:szCs w:val="24"/>
        </w:rPr>
        <w:t xml:space="preserve">епатриация </w:t>
      </w:r>
      <w:r>
        <w:rPr>
          <w:b/>
          <w:sz w:val="24"/>
          <w:szCs w:val="24"/>
        </w:rPr>
        <w:t xml:space="preserve">в случае смерти» </w:t>
      </w:r>
      <w:r w:rsidRPr="00285212">
        <w:rPr>
          <w:b/>
          <w:sz w:val="24"/>
          <w:szCs w:val="24"/>
        </w:rPr>
        <w:t xml:space="preserve">- код </w:t>
      </w:r>
      <w:r>
        <w:rPr>
          <w:b/>
          <w:sz w:val="24"/>
          <w:szCs w:val="24"/>
        </w:rPr>
        <w:t>В</w:t>
      </w:r>
      <w:proofErr w:type="gramStart"/>
      <w:r w:rsidRPr="00285212"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.</w:t>
      </w:r>
      <w:r w:rsidRPr="00285212">
        <w:rPr>
          <w:b/>
          <w:sz w:val="24"/>
          <w:szCs w:val="24"/>
        </w:rPr>
        <w:t xml:space="preserve"> </w:t>
      </w:r>
    </w:p>
    <w:p w:rsidR="00336EFE" w:rsidRDefault="00336EFE" w:rsidP="00336EFE">
      <w:pPr>
        <w:pStyle w:val="a5"/>
        <w:suppressAutoHyphens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Программа в части условия «Репатриация в случае смерти» применяется в случае, если это прямо предусмотрено в договоре страхования (имеется отметка в соответствующей строке полиса и уплачена страховая премия по репатриации).</w:t>
      </w:r>
    </w:p>
    <w:p w:rsidR="00336EFE" w:rsidRPr="008B4AA3" w:rsidRDefault="00336EFE" w:rsidP="00336EFE">
      <w:pPr>
        <w:pStyle w:val="a5"/>
        <w:suppressAutoHyphens/>
        <w:spacing w:after="0"/>
        <w:ind w:left="0" w:firstLine="709"/>
        <w:jc w:val="both"/>
        <w:rPr>
          <w:sz w:val="24"/>
          <w:szCs w:val="24"/>
        </w:rPr>
      </w:pPr>
      <w:r w:rsidRPr="008B4AA3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>2</w:t>
      </w:r>
      <w:r w:rsidRPr="008B4AA3">
        <w:rPr>
          <w:sz w:val="24"/>
          <w:szCs w:val="24"/>
        </w:rPr>
        <w:t>. Страховым случаем является возникновение непредвиденных расходов в случае смерти Застрахованного в результате внезапного заболевания или несчастного случая, связанны</w:t>
      </w:r>
      <w:r>
        <w:rPr>
          <w:sz w:val="24"/>
          <w:szCs w:val="24"/>
        </w:rPr>
        <w:t>х</w:t>
      </w:r>
      <w:r w:rsidRPr="008B4AA3">
        <w:rPr>
          <w:sz w:val="24"/>
          <w:szCs w:val="24"/>
        </w:rPr>
        <w:t xml:space="preserve"> с подготовкой тела, покупкой необходимого для перевозки гроба, репатриацией тела.</w:t>
      </w:r>
    </w:p>
    <w:p w:rsidR="00336EFE" w:rsidRPr="008B4AA3" w:rsidRDefault="00336EFE" w:rsidP="00336EFE">
      <w:pPr>
        <w:pStyle w:val="a5"/>
        <w:suppressAutoHyphens/>
        <w:spacing w:after="0"/>
        <w:ind w:left="0" w:firstLine="709"/>
        <w:jc w:val="both"/>
        <w:rPr>
          <w:sz w:val="24"/>
          <w:szCs w:val="24"/>
        </w:rPr>
      </w:pPr>
      <w:r w:rsidRPr="008B4AA3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8B4AA3">
        <w:rPr>
          <w:sz w:val="24"/>
          <w:szCs w:val="24"/>
        </w:rPr>
        <w:t>. Под репатриацией тела понимается перевозка останков Застрахованного</w:t>
      </w:r>
      <w:r>
        <w:rPr>
          <w:sz w:val="24"/>
          <w:szCs w:val="24"/>
        </w:rPr>
        <w:t xml:space="preserve"> </w:t>
      </w:r>
      <w:r w:rsidRPr="008B4AA3">
        <w:rPr>
          <w:sz w:val="24"/>
          <w:szCs w:val="24"/>
        </w:rPr>
        <w:t>до ближайшего к его месту постоянного проживания или предполагаемому месту захоронения международного аэропорта (железнодорожного вокзала) страны постоянного проживания</w:t>
      </w:r>
      <w:r>
        <w:rPr>
          <w:sz w:val="24"/>
          <w:szCs w:val="24"/>
        </w:rPr>
        <w:t>.</w:t>
      </w:r>
    </w:p>
    <w:p w:rsidR="00336EFE" w:rsidRPr="008B4AA3" w:rsidRDefault="00336EFE" w:rsidP="00336EFE">
      <w:pPr>
        <w:pStyle w:val="a5"/>
        <w:suppressAutoHyphens/>
        <w:spacing w:after="0"/>
        <w:ind w:left="0" w:firstLine="709"/>
        <w:jc w:val="both"/>
        <w:rPr>
          <w:sz w:val="24"/>
          <w:szCs w:val="24"/>
        </w:rPr>
      </w:pPr>
      <w:r w:rsidRPr="008B4AA3">
        <w:rPr>
          <w:sz w:val="24"/>
          <w:szCs w:val="24"/>
        </w:rPr>
        <w:t xml:space="preserve">Репатриация тела осуществляется в соответствии с международными стандартами. Расходы по организации похорон и погребению не возмещаются. </w:t>
      </w:r>
    </w:p>
    <w:p w:rsidR="00336EFE" w:rsidRPr="008B4AA3" w:rsidRDefault="00336EFE" w:rsidP="00336EFE">
      <w:pPr>
        <w:suppressAutoHyphens/>
        <w:ind w:firstLine="709"/>
        <w:jc w:val="both"/>
        <w:rPr>
          <w:sz w:val="24"/>
          <w:szCs w:val="24"/>
        </w:rPr>
      </w:pPr>
      <w:r w:rsidRPr="008B4AA3">
        <w:rPr>
          <w:sz w:val="24"/>
          <w:szCs w:val="24"/>
        </w:rPr>
        <w:t xml:space="preserve">Организация репатриации тела Застрахованного осуществляется только по предварительному согласованию со Страховщиком.  </w:t>
      </w:r>
    </w:p>
    <w:p w:rsidR="00336EFE" w:rsidRPr="008B4AA3" w:rsidRDefault="00336EFE" w:rsidP="00336EFE">
      <w:pPr>
        <w:suppressLineNumbers/>
        <w:suppressAutoHyphens/>
        <w:ind w:firstLine="709"/>
        <w:jc w:val="both"/>
        <w:rPr>
          <w:sz w:val="24"/>
          <w:szCs w:val="24"/>
        </w:rPr>
      </w:pPr>
      <w:r w:rsidRPr="008B4AA3">
        <w:rPr>
          <w:sz w:val="24"/>
          <w:szCs w:val="24"/>
        </w:rPr>
        <w:t>Страховщик может производить возмещение указанных расходов:</w:t>
      </w:r>
    </w:p>
    <w:p w:rsidR="00336EFE" w:rsidRPr="008B4AA3" w:rsidRDefault="00336EFE" w:rsidP="00336EFE">
      <w:pPr>
        <w:suppressLineNumbers/>
        <w:tabs>
          <w:tab w:val="left" w:pos="360"/>
          <w:tab w:val="num" w:pos="927"/>
        </w:tabs>
        <w:suppressAutoHyphens/>
        <w:ind w:firstLine="709"/>
        <w:jc w:val="both"/>
        <w:rPr>
          <w:sz w:val="24"/>
          <w:szCs w:val="24"/>
        </w:rPr>
      </w:pPr>
      <w:r w:rsidRPr="008B4AA3">
        <w:rPr>
          <w:sz w:val="24"/>
          <w:szCs w:val="24"/>
        </w:rPr>
        <w:t>а) Сервисной компании, которая организовала и оплатила указанные расходы;</w:t>
      </w:r>
    </w:p>
    <w:p w:rsidR="00336EFE" w:rsidRPr="008B4AA3" w:rsidRDefault="00336EFE" w:rsidP="00336EFE">
      <w:pPr>
        <w:suppressLineNumbers/>
        <w:tabs>
          <w:tab w:val="left" w:pos="360"/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8B4AA3">
        <w:rPr>
          <w:sz w:val="24"/>
          <w:szCs w:val="24"/>
        </w:rPr>
        <w:t>б) лицу, который сам непосредственно организовал и оплатил указанные расходы по предварительному согласованию со Страховщиком.</w:t>
      </w:r>
    </w:p>
    <w:p w:rsidR="00336EFE" w:rsidRPr="008B4AA3" w:rsidRDefault="00336EFE" w:rsidP="00336EFE">
      <w:pPr>
        <w:suppressLineNumbers/>
        <w:tabs>
          <w:tab w:val="left" w:pos="360"/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8B4AA3">
        <w:rPr>
          <w:sz w:val="24"/>
          <w:szCs w:val="24"/>
        </w:rPr>
        <w:t>Расходы, произведенные без предварительного согласования со Страховщиком, не возмещаются.</w:t>
      </w:r>
    </w:p>
    <w:p w:rsidR="00336EFE" w:rsidRDefault="00336EFE" w:rsidP="00336EFE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Все расходы заявителя должны быть документально подтверждены.</w:t>
      </w:r>
    </w:p>
    <w:p w:rsidR="00336EFE" w:rsidRDefault="00336EFE" w:rsidP="00336EF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336EFE" w:rsidRDefault="00336EFE" w:rsidP="00336EF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8B4AA3">
        <w:rPr>
          <w:b/>
          <w:sz w:val="24"/>
          <w:szCs w:val="24"/>
        </w:rPr>
        <w:t>Для организации репатриации необходимо позвонить в  ЗАО «</w:t>
      </w:r>
      <w:r w:rsidRPr="002F19DA">
        <w:rPr>
          <w:b/>
          <w:sz w:val="24"/>
          <w:szCs w:val="24"/>
        </w:rPr>
        <w:t>МАКС» тел. 8-800-333-44-03.</w:t>
      </w:r>
      <w:r w:rsidRPr="008B4AA3">
        <w:rPr>
          <w:b/>
          <w:sz w:val="24"/>
          <w:szCs w:val="24"/>
        </w:rPr>
        <w:t xml:space="preserve">   </w:t>
      </w:r>
    </w:p>
    <w:p w:rsidR="00336EFE" w:rsidRDefault="00336EFE" w:rsidP="00336EFE">
      <w:pPr>
        <w:ind w:firstLine="720"/>
        <w:jc w:val="both"/>
        <w:rPr>
          <w:sz w:val="22"/>
          <w:szCs w:val="22"/>
        </w:rPr>
      </w:pPr>
    </w:p>
    <w:p w:rsidR="00336EFE" w:rsidRPr="00D33A9B" w:rsidRDefault="00336EFE" w:rsidP="00336EFE">
      <w:pPr>
        <w:ind w:firstLine="720"/>
        <w:jc w:val="both"/>
        <w:rPr>
          <w:sz w:val="24"/>
          <w:szCs w:val="24"/>
        </w:rPr>
      </w:pPr>
      <w:r w:rsidRPr="00D33A9B">
        <w:rPr>
          <w:b/>
          <w:sz w:val="24"/>
          <w:szCs w:val="24"/>
        </w:rPr>
        <w:t>3.</w:t>
      </w:r>
      <w:r w:rsidRPr="00D33A9B">
        <w:rPr>
          <w:sz w:val="24"/>
          <w:szCs w:val="24"/>
        </w:rPr>
        <w:t xml:space="preserve"> </w:t>
      </w:r>
      <w:proofErr w:type="gramStart"/>
      <w:r w:rsidRPr="00D33A9B">
        <w:rPr>
          <w:sz w:val="24"/>
          <w:szCs w:val="24"/>
        </w:rPr>
        <w:t xml:space="preserve">Заключая договор страхования по </w:t>
      </w:r>
      <w:r>
        <w:rPr>
          <w:sz w:val="24"/>
          <w:szCs w:val="24"/>
        </w:rPr>
        <w:t>П</w:t>
      </w:r>
      <w:r w:rsidRPr="00D33A9B">
        <w:rPr>
          <w:sz w:val="24"/>
          <w:szCs w:val="24"/>
        </w:rPr>
        <w:t xml:space="preserve">рограмме «Студент» Страхователь выражает свое согласие на обработку ЗАО «МАКС» </w:t>
      </w:r>
      <w:r w:rsidRPr="00D33A9B">
        <w:rPr>
          <w:color w:val="000000"/>
          <w:sz w:val="24"/>
          <w:szCs w:val="24"/>
        </w:rPr>
        <w:t xml:space="preserve">(адрес: </w:t>
      </w:r>
      <w:smartTag w:uri="urn:schemas-microsoft-com:office:smarttags" w:element="metricconverter">
        <w:smartTagPr>
          <w:attr w:name="ProductID" w:val="115184, г"/>
        </w:smartTagPr>
        <w:r w:rsidRPr="00D33A9B">
          <w:rPr>
            <w:color w:val="000000"/>
            <w:sz w:val="24"/>
            <w:szCs w:val="24"/>
          </w:rPr>
          <w:t>115184, г</w:t>
        </w:r>
      </w:smartTag>
      <w:r w:rsidRPr="00D33A9B">
        <w:rPr>
          <w:color w:val="000000"/>
          <w:sz w:val="24"/>
          <w:szCs w:val="24"/>
        </w:rPr>
        <w:t xml:space="preserve">. Москва, ул. М. Ордынка, д. 50) </w:t>
      </w:r>
      <w:r w:rsidRPr="00D33A9B">
        <w:rPr>
          <w:sz w:val="24"/>
          <w:szCs w:val="24"/>
        </w:rPr>
        <w:t>своих персональных данных</w:t>
      </w:r>
      <w:r w:rsidRPr="00D33A9B">
        <w:rPr>
          <w:color w:val="000000"/>
          <w:sz w:val="24"/>
          <w:szCs w:val="24"/>
        </w:rPr>
        <w:t xml:space="preserve"> (включая все действия, перечисленные в ст.3 </w:t>
      </w:r>
      <w:r w:rsidRPr="00D33A9B">
        <w:rPr>
          <w:sz w:val="24"/>
          <w:szCs w:val="24"/>
        </w:rPr>
        <w:t>Федерального Закона от 27.07.2006 года № 152-ФЗ «О персональных данных»</w:t>
      </w:r>
      <w:r w:rsidRPr="00D33A9B">
        <w:rPr>
          <w:color w:val="000000"/>
          <w:sz w:val="24"/>
          <w:szCs w:val="24"/>
        </w:rPr>
        <w:t>)</w:t>
      </w:r>
      <w:r w:rsidRPr="00D33A9B">
        <w:rPr>
          <w:sz w:val="24"/>
          <w:szCs w:val="24"/>
        </w:rPr>
        <w:t xml:space="preserve">, </w:t>
      </w:r>
      <w:r w:rsidRPr="00D33A9B">
        <w:rPr>
          <w:color w:val="000000"/>
          <w:sz w:val="24"/>
          <w:szCs w:val="24"/>
        </w:rPr>
        <w:t xml:space="preserve">указанных в заявлении и иных документах, </w:t>
      </w:r>
      <w:r w:rsidRPr="00D33A9B">
        <w:rPr>
          <w:sz w:val="24"/>
          <w:szCs w:val="24"/>
        </w:rPr>
        <w:t>используемых ЗАО «МАКС» для их обработки в соответствии с законодательством Российской Федерации</w:t>
      </w:r>
      <w:proofErr w:type="gramEnd"/>
      <w:r w:rsidRPr="00D33A9B">
        <w:rPr>
          <w:sz w:val="24"/>
          <w:szCs w:val="24"/>
        </w:rPr>
        <w:t xml:space="preserve"> </w:t>
      </w:r>
      <w:proofErr w:type="gramStart"/>
      <w:r w:rsidRPr="00D33A9B">
        <w:rPr>
          <w:sz w:val="24"/>
          <w:szCs w:val="24"/>
        </w:rPr>
        <w:t xml:space="preserve">о персональных данных и с целью исполнения ЗАО «МАКС» требований, установленных действующим законодательством, в том числе для осуществления добровольного медицинского страхования, в </w:t>
      </w:r>
      <w:r w:rsidRPr="00D33A9B">
        <w:rPr>
          <w:color w:val="000000"/>
          <w:sz w:val="24"/>
          <w:szCs w:val="24"/>
        </w:rPr>
        <w:t>целях надлежащего исполнения договора страхования, организации оказания услуг,</w:t>
      </w:r>
      <w:r w:rsidRPr="00D33A9B">
        <w:rPr>
          <w:sz w:val="24"/>
          <w:szCs w:val="24"/>
        </w:rPr>
        <w:t xml:space="preserve"> в целях проверки качества оказания медицинских услуг и урегулирования убытков по Договору страхования, администрирования Договора, выявления фальсификации счетов или счетов не надлежащей формы, получаемых из медицинских учреждений, а также в</w:t>
      </w:r>
      <w:proofErr w:type="gramEnd"/>
      <w:r w:rsidRPr="00D33A9B">
        <w:rPr>
          <w:sz w:val="24"/>
          <w:szCs w:val="24"/>
        </w:rPr>
        <w:t xml:space="preserve"> </w:t>
      </w:r>
      <w:proofErr w:type="gramStart"/>
      <w:r w:rsidRPr="00D33A9B">
        <w:rPr>
          <w:sz w:val="24"/>
          <w:szCs w:val="24"/>
        </w:rPr>
        <w:t>целях</w:t>
      </w:r>
      <w:proofErr w:type="gramEnd"/>
      <w:r w:rsidRPr="00D33A9B">
        <w:rPr>
          <w:sz w:val="24"/>
          <w:szCs w:val="24"/>
        </w:rPr>
        <w:t xml:space="preserve"> информирования о других продуктах и услугах Страховщика, в статистических целях и в целях проведения анализа.</w:t>
      </w:r>
    </w:p>
    <w:p w:rsidR="00336EFE" w:rsidRPr="00D33A9B" w:rsidRDefault="00336EFE" w:rsidP="00336EFE">
      <w:pPr>
        <w:ind w:firstLine="720"/>
        <w:jc w:val="both"/>
        <w:rPr>
          <w:sz w:val="24"/>
          <w:szCs w:val="24"/>
        </w:rPr>
      </w:pPr>
      <w:proofErr w:type="gramStart"/>
      <w:r w:rsidRPr="00D33A9B">
        <w:rPr>
          <w:sz w:val="24"/>
          <w:szCs w:val="24"/>
        </w:rPr>
        <w:t xml:space="preserve">Настоящим Страхователь подтверждает свое согласие с тем, что Страховщик имеет право осуществлять следующие действия (операции) с персональными данными Страхователя (в том числе с данными специальной категории): сбор, систематизацию, накопление, хранение, уточнение (обновление, изменение), использование, </w:t>
      </w:r>
      <w:r w:rsidRPr="00D33A9B">
        <w:rPr>
          <w:color w:val="000000"/>
          <w:sz w:val="24"/>
          <w:szCs w:val="24"/>
        </w:rPr>
        <w:t>передачу третьим лицам, включая</w:t>
      </w:r>
      <w:r w:rsidRPr="00D33A9B">
        <w:rPr>
          <w:sz w:val="24"/>
          <w:szCs w:val="24"/>
        </w:rPr>
        <w:t xml:space="preserve"> передачу в медицинские учреждения, предусмотренные Договором, обезличивание, блокирование, уничтожение.</w:t>
      </w:r>
      <w:proofErr w:type="gramEnd"/>
    </w:p>
    <w:p w:rsidR="00336EFE" w:rsidRPr="00D33A9B" w:rsidRDefault="00336EFE" w:rsidP="00336EFE">
      <w:pPr>
        <w:ind w:firstLine="720"/>
        <w:jc w:val="both"/>
        <w:rPr>
          <w:sz w:val="24"/>
          <w:szCs w:val="24"/>
        </w:rPr>
      </w:pPr>
      <w:r w:rsidRPr="00D33A9B">
        <w:rPr>
          <w:sz w:val="24"/>
          <w:szCs w:val="24"/>
        </w:rPr>
        <w:t>Настоящим Страхователь разрешает ЗАО «МАКС» запрашивать любую дополнительную информацию в любых медицинских учреждениях и у врачей о состоянии своего здоровья как до заключения договора страхования, так и в период его действия (включая информацию о причине смерти, диагнозе).</w:t>
      </w:r>
    </w:p>
    <w:p w:rsidR="00336EFE" w:rsidRDefault="00336EFE" w:rsidP="00336EFE">
      <w:pPr>
        <w:ind w:firstLine="709"/>
        <w:jc w:val="both"/>
        <w:rPr>
          <w:sz w:val="24"/>
          <w:szCs w:val="24"/>
        </w:rPr>
      </w:pPr>
      <w:r w:rsidRPr="00D33A9B">
        <w:rPr>
          <w:sz w:val="24"/>
          <w:szCs w:val="24"/>
        </w:rPr>
        <w:t>Страхователь обязан до заключения договора страхования получить от Застрахованных согласия на обработку персональных данных в соответствии с требованиями действующего законодательства о персональных данных и по запросу предоставить их Страховщику. В случае нарушения данного условия Страхователь несёт ответственность, предусмотренную действующим законодательством, в том числе по возмещению убытков, понесенных Страховщиком в случае предъявления претензий со стороны третьих лиц и/или государственных органов. Страхователь, являясь оператором персональных данных, обеспечивает надежное хранение и предотвращение незаконного разглашения (конфиденциальность) персональных данных физических лиц.</w:t>
      </w:r>
    </w:p>
    <w:p w:rsidR="00336EFE" w:rsidRDefault="00336EFE" w:rsidP="00336EFE">
      <w:pPr>
        <w:ind w:firstLine="709"/>
        <w:jc w:val="both"/>
        <w:rPr>
          <w:color w:val="000000"/>
          <w:sz w:val="24"/>
          <w:szCs w:val="24"/>
        </w:rPr>
      </w:pPr>
      <w:r w:rsidRPr="00D33A9B">
        <w:rPr>
          <w:color w:val="000000"/>
          <w:sz w:val="24"/>
          <w:szCs w:val="24"/>
        </w:rPr>
        <w:lastRenderedPageBreak/>
        <w:t xml:space="preserve">Настоящее согласие действительно в течение срока действия договора (полиса) страхования и в течение 25 (двадцати пяти) лет после исполнения договора (полиса) страхования. </w:t>
      </w:r>
      <w:r w:rsidRPr="00D33A9B">
        <w:rPr>
          <w:sz w:val="24"/>
          <w:szCs w:val="24"/>
        </w:rPr>
        <w:t xml:space="preserve">Настоящее согласие может быть отозвано Страхователем в письменной форме </w:t>
      </w:r>
      <w:r w:rsidRPr="00D33A9B">
        <w:rPr>
          <w:color w:val="000000"/>
          <w:sz w:val="24"/>
          <w:szCs w:val="24"/>
        </w:rPr>
        <w:t>посредством направления уведомления в адрес ЗАО «МАКС».</w:t>
      </w:r>
    </w:p>
    <w:p w:rsidR="003D2376" w:rsidRDefault="003D2376" w:rsidP="00336EFE">
      <w:pPr>
        <w:ind w:firstLine="709"/>
        <w:jc w:val="both"/>
        <w:rPr>
          <w:color w:val="000000"/>
          <w:sz w:val="24"/>
          <w:szCs w:val="24"/>
        </w:rPr>
      </w:pPr>
    </w:p>
    <w:p w:rsidR="00AA3840" w:rsidRDefault="00AA3840" w:rsidP="00336EFE">
      <w:pPr>
        <w:ind w:firstLine="709"/>
        <w:jc w:val="both"/>
        <w:rPr>
          <w:color w:val="000000"/>
          <w:sz w:val="24"/>
          <w:szCs w:val="24"/>
        </w:rPr>
      </w:pPr>
    </w:p>
    <w:p w:rsidR="003D2376" w:rsidRPr="003D2376" w:rsidRDefault="003D2376" w:rsidP="00336EFE">
      <w:pPr>
        <w:ind w:firstLine="709"/>
        <w:jc w:val="both"/>
        <w:rPr>
          <w:rFonts w:ascii="Tahoma" w:hAnsi="Tahoma"/>
          <w:sz w:val="24"/>
          <w:szCs w:val="24"/>
        </w:rPr>
      </w:pPr>
    </w:p>
    <w:sectPr w:rsidR="003D2376" w:rsidRPr="003D2376" w:rsidSect="003D2376">
      <w:footerReference w:type="default" r:id="rId7"/>
      <w:pgSz w:w="11906" w:h="16838"/>
      <w:pgMar w:top="568" w:right="850" w:bottom="426" w:left="1701" w:header="709" w:footer="3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76" w:rsidRDefault="003D2376" w:rsidP="003D2376">
      <w:r>
        <w:separator/>
      </w:r>
    </w:p>
  </w:endnote>
  <w:endnote w:type="continuationSeparator" w:id="0">
    <w:p w:rsidR="003D2376" w:rsidRDefault="003D2376" w:rsidP="003D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9B" w:rsidRDefault="00317534">
    <w:pPr>
      <w:pStyle w:val="a7"/>
      <w:jc w:val="center"/>
    </w:pPr>
  </w:p>
  <w:p w:rsidR="00D33A9B" w:rsidRDefault="003175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76" w:rsidRDefault="003D2376" w:rsidP="003D2376">
      <w:r>
        <w:separator/>
      </w:r>
    </w:p>
  </w:footnote>
  <w:footnote w:type="continuationSeparator" w:id="0">
    <w:p w:rsidR="003D2376" w:rsidRDefault="003D2376" w:rsidP="003D2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173"/>
    <w:multiLevelType w:val="multilevel"/>
    <w:tmpl w:val="53927792"/>
    <w:lvl w:ilvl="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9" w:hanging="1800"/>
      </w:pPr>
      <w:rPr>
        <w:rFonts w:hint="default"/>
      </w:rPr>
    </w:lvl>
  </w:abstractNum>
  <w:abstractNum w:abstractNumId="1">
    <w:nsid w:val="08F95BB9"/>
    <w:multiLevelType w:val="hybridMultilevel"/>
    <w:tmpl w:val="596013AA"/>
    <w:lvl w:ilvl="0" w:tplc="BD88B6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24825"/>
    <w:multiLevelType w:val="hybridMultilevel"/>
    <w:tmpl w:val="CAB8925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613795"/>
    <w:multiLevelType w:val="hybridMultilevel"/>
    <w:tmpl w:val="34028A78"/>
    <w:lvl w:ilvl="0" w:tplc="D390CB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D22FA"/>
    <w:multiLevelType w:val="multilevel"/>
    <w:tmpl w:val="0674D8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</w:rPr>
    </w:lvl>
  </w:abstractNum>
  <w:abstractNum w:abstractNumId="5">
    <w:nsid w:val="315139A9"/>
    <w:multiLevelType w:val="hybridMultilevel"/>
    <w:tmpl w:val="3D3805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0545A1"/>
    <w:multiLevelType w:val="hybridMultilevel"/>
    <w:tmpl w:val="5C4C49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</w:rPr>
    </w:lvl>
    <w:lvl w:ilvl="3" w:tplc="ACCA604A">
      <w:start w:val="2"/>
      <w:numFmt w:val="upperRoman"/>
      <w:lvlText w:val="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 w:tplc="9FF65046">
      <w:start w:val="2"/>
      <w:numFmt w:val="decimal"/>
      <w:lvlText w:val="%5."/>
      <w:lvlJc w:val="left"/>
      <w:pPr>
        <w:tabs>
          <w:tab w:val="num" w:pos="3435"/>
        </w:tabs>
        <w:ind w:left="3435" w:hanging="360"/>
      </w:pPr>
      <w:rPr>
        <w:rFonts w:hint="default"/>
        <w:i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EFE"/>
    <w:rsid w:val="001902D0"/>
    <w:rsid w:val="002F012F"/>
    <w:rsid w:val="00317534"/>
    <w:rsid w:val="00336EFE"/>
    <w:rsid w:val="003D2376"/>
    <w:rsid w:val="00474990"/>
    <w:rsid w:val="00500101"/>
    <w:rsid w:val="00AA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FE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012F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2F012F"/>
    <w:rPr>
      <w:rFonts w:ascii="Times New Roman" w:eastAsia="Times New Roman" w:hAnsi="Times New Roman"/>
      <w:b/>
      <w:sz w:val="26"/>
    </w:rPr>
  </w:style>
  <w:style w:type="paragraph" w:styleId="a5">
    <w:name w:val="Body Text Indent"/>
    <w:basedOn w:val="a"/>
    <w:link w:val="a6"/>
    <w:rsid w:val="00336E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36EFE"/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336EF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336E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6EFE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3D23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237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2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2401</Words>
  <Characters>13689</Characters>
  <Application>Microsoft Office Word</Application>
  <DocSecurity>0</DocSecurity>
  <Lines>114</Lines>
  <Paragraphs>32</Paragraphs>
  <ScaleCrop>false</ScaleCrop>
  <Company>Krokoz™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RomanovaZV</dc:creator>
  <cp:lastModifiedBy>RomanovaZV</cp:lastModifiedBy>
  <cp:revision>4</cp:revision>
  <dcterms:created xsi:type="dcterms:W3CDTF">2017-11-15T09:07:00Z</dcterms:created>
  <dcterms:modified xsi:type="dcterms:W3CDTF">2018-06-15T08:23:00Z</dcterms:modified>
</cp:coreProperties>
</file>